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rPr>
          <w:rFonts w:ascii="Fontdiner Swanky" w:cs="Fontdiner Swanky" w:eastAsia="Fontdiner Swanky" w:hAnsi="Fontdiner Swanky"/>
          <w:b w:val="1"/>
          <w:sz w:val="36"/>
          <w:szCs w:val="36"/>
          <w:u w:val="single"/>
        </w:rPr>
      </w:pPr>
      <w:r w:rsidDel="00000000" w:rsidR="00000000" w:rsidRPr="00000000">
        <w:rPr>
          <w:rFonts w:ascii="Fontdiner Swanky" w:cs="Fontdiner Swanky" w:eastAsia="Fontdiner Swanky" w:hAnsi="Fontdiner Swanky"/>
          <w:b w:val="1"/>
          <w:sz w:val="36"/>
          <w:szCs w:val="36"/>
          <w:u w:val="single"/>
          <w:rtl w:val="0"/>
        </w:rPr>
        <w:t xml:space="preserve">About Life in Ancient India Video Follow Along</w:t>
      </w:r>
    </w:p>
    <w:p w:rsidR="00000000" w:rsidDel="00000000" w:rsidP="00000000" w:rsidRDefault="00000000" w:rsidRPr="00000000">
      <w:pPr>
        <w:spacing w:after="0" w:lineRule="auto"/>
        <w:contextualSpacing w:val="0"/>
        <w:jc w:val="center"/>
        <w:rPr>
          <w:rFonts w:ascii="Amarante" w:cs="Amarante" w:eastAsia="Amarante" w:hAnsi="Amarante"/>
        </w:rPr>
      </w:pPr>
      <w:r w:rsidDel="00000000" w:rsidR="00000000" w:rsidRPr="00000000">
        <w:rPr>
          <w:rFonts w:ascii="Amarante" w:cs="Amarante" w:eastAsia="Amarante" w:hAnsi="Amarante"/>
          <w:b w:val="1"/>
          <w:u w:val="single"/>
          <w:rtl w:val="0"/>
        </w:rPr>
        <w:t xml:space="preserve">Directions:</w:t>
      </w:r>
      <w:r w:rsidDel="00000000" w:rsidR="00000000" w:rsidRPr="00000000">
        <w:rPr>
          <w:rFonts w:ascii="Amarante" w:cs="Amarante" w:eastAsia="Amarante" w:hAnsi="Amarante"/>
          <w:rtl w:val="0"/>
        </w:rPr>
        <w:t xml:space="preserve"> Use this link to watch and fill in the answers. YOU MUST USE CC to help you will spelling. Use your chromebook to pause or rewind as you watch. Be ready to discuss with the class. </w:t>
      </w:r>
    </w:p>
    <w:p w:rsidR="00000000" w:rsidDel="00000000" w:rsidP="00000000" w:rsidRDefault="00000000" w:rsidRPr="00000000">
      <w:pPr>
        <w:spacing w:after="0" w:lineRule="auto"/>
        <w:contextualSpacing w:val="0"/>
        <w:jc w:val="center"/>
        <w:rPr>
          <w:rFonts w:ascii="Amarante" w:cs="Amarante" w:eastAsia="Amarante" w:hAnsi="Amarante"/>
        </w:rPr>
      </w:pPr>
      <w:r w:rsidDel="00000000" w:rsidR="00000000" w:rsidRPr="00000000">
        <w:rPr>
          <w:rFonts w:ascii="Amarante" w:cs="Amarante" w:eastAsia="Amarante" w:hAnsi="Amarante"/>
          <w:rtl w:val="0"/>
        </w:rPr>
        <w:t xml:space="preserve">Link: </w:t>
      </w:r>
      <w:hyperlink r:id="rId5">
        <w:r w:rsidDel="00000000" w:rsidR="00000000" w:rsidRPr="00000000">
          <w:rPr>
            <w:rFonts w:ascii="Amarante" w:cs="Amarante" w:eastAsia="Amarante" w:hAnsi="Amarante"/>
            <w:b w:val="1"/>
            <w:color w:val="0000ff"/>
            <w:sz w:val="20"/>
            <w:szCs w:val="20"/>
            <w:u w:val="single"/>
            <w:rtl w:val="0"/>
          </w:rPr>
          <w:t xml:space="preserve">http://www.youtube.com/watch?v=ERxLSURibeQ</w:t>
        </w:r>
      </w:hyperlink>
      <w:hyperlink r:id="rId6">
        <w:r w:rsidDel="00000000" w:rsidR="00000000" w:rsidRPr="00000000">
          <w:rPr>
            <w:rtl w:val="0"/>
          </w:rPr>
        </w:r>
      </w:hyperlink>
    </w:p>
    <w:p w:rsidR="00000000" w:rsidDel="00000000" w:rsidP="00000000" w:rsidRDefault="00000000" w:rsidRPr="00000000">
      <w:pPr>
        <w:spacing w:after="0" w:lineRule="auto"/>
        <w:contextualSpacing w:val="0"/>
        <w:jc w:val="center"/>
        <w:rPr>
          <w:rFonts w:ascii="Fontdiner Swanky" w:cs="Fontdiner Swanky" w:eastAsia="Fontdiner Swanky" w:hAnsi="Fontdiner Swanky"/>
          <w:b w:val="1"/>
          <w:sz w:val="20"/>
          <w:szCs w:val="20"/>
        </w:rPr>
      </w:pPr>
      <w:hyperlink r:id="rId7">
        <w:r w:rsidDel="00000000" w:rsidR="00000000" w:rsidRPr="00000000">
          <w:rPr>
            <w:rtl w:val="0"/>
          </w:rPr>
        </w:r>
      </w:hyperlink>
    </w:p>
    <w:tbl>
      <w:tblPr>
        <w:tblStyle w:val="Table1"/>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5340"/>
        <w:tblGridChange w:id="0">
          <w:tblGrid>
            <w:gridCol w:w="5670"/>
            <w:gridCol w:w="5340"/>
          </w:tblGrid>
        </w:tblGridChange>
      </w:tblGrid>
      <w:tr>
        <w:trPr>
          <w:trHeight w:val="420" w:hRule="atLeast"/>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Cherry Cream Soda" w:cs="Cherry Cream Soda" w:eastAsia="Cherry Cream Soda" w:hAnsi="Cherry Cream Soda"/>
                <w:b w:val="1"/>
                <w:sz w:val="16"/>
                <w:szCs w:val="16"/>
                <w:u w:val="single"/>
              </w:rPr>
            </w:pPr>
            <w:r w:rsidDel="00000000" w:rsidR="00000000" w:rsidRPr="00000000">
              <w:rPr>
                <w:rtl w:val="0"/>
              </w:rPr>
            </w:r>
          </w:p>
          <w:p w:rsidR="00000000" w:rsidDel="00000000" w:rsidP="00000000" w:rsidRDefault="00000000" w:rsidRPr="00000000">
            <w:pPr>
              <w:contextualSpacing w:val="0"/>
              <w:jc w:val="center"/>
              <w:rPr>
                <w:rFonts w:ascii="Cherry Cream Soda" w:cs="Cherry Cream Soda" w:eastAsia="Cherry Cream Soda" w:hAnsi="Cherry Cream Soda"/>
                <w:b w:val="1"/>
                <w:sz w:val="28"/>
                <w:szCs w:val="28"/>
                <w:u w:val="single"/>
              </w:rPr>
            </w:pPr>
            <w:r w:rsidDel="00000000" w:rsidR="00000000" w:rsidRPr="00000000">
              <w:rPr>
                <w:rFonts w:ascii="Cherry Cream Soda" w:cs="Cherry Cream Soda" w:eastAsia="Cherry Cream Soda" w:hAnsi="Cherry Cream Soda"/>
                <w:b w:val="1"/>
                <w:sz w:val="28"/>
                <w:szCs w:val="28"/>
                <w:u w:val="single"/>
                <w:rtl w:val="0"/>
              </w:rPr>
              <w:t xml:space="preserve">About the Caste System</w:t>
            </w:r>
          </w:p>
          <w:p w:rsidR="00000000" w:rsidDel="00000000" w:rsidP="00000000" w:rsidRDefault="00000000" w:rsidRPr="00000000">
            <w:pPr>
              <w:contextualSpacing w:val="0"/>
              <w:jc w:val="center"/>
              <w:rPr>
                <w:rFonts w:ascii="Cherry Cream Soda" w:cs="Cherry Cream Soda" w:eastAsia="Cherry Cream Soda" w:hAnsi="Cherry Cream Soda"/>
                <w:b w:val="1"/>
                <w:sz w:val="16"/>
                <w:szCs w:val="16"/>
                <w:u w:val="singl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line="240" w:lineRule="auto"/>
              <w:ind w:left="720" w:hanging="360"/>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How many levels make up India’s Caste System?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rFonts w:ascii="Cherry Cream Soda" w:cs="Cherry Cream Soda" w:eastAsia="Cherry Cream Soda" w:hAnsi="Cherry Cream Soda"/>
                <w:b w:val="1"/>
                <w:sz w:val="28"/>
                <w:szCs w:val="28"/>
                <w:u w:val="singl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4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b w:val="0"/>
                <w:sz w:val="24"/>
                <w:szCs w:val="24"/>
                <w:rtl w:val="0"/>
              </w:rPr>
              <w:t xml:space="preserve">What are the 3 most important pillars of Indian life?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rFonts w:ascii="Cherry Cream Soda" w:cs="Cherry Cream Soda" w:eastAsia="Cherry Cream Soda" w:hAnsi="Cherry Cream Soda"/>
                <w:b w:val="1"/>
                <w:sz w:val="28"/>
                <w:szCs w:val="28"/>
                <w:u w:val="singl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40" w:lineRule="auto"/>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b w:val="0"/>
                <w:sz w:val="24"/>
                <w:szCs w:val="24"/>
                <w:rtl w:val="0"/>
              </w:rPr>
              <w:t xml:space="preserve">What did the caste system do for India’s society?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rFonts w:ascii="Cherry Cream Soda" w:cs="Cherry Cream Soda" w:eastAsia="Cherry Cream Soda" w:hAnsi="Cherry Cream Soda"/>
                <w:b w:val="1"/>
                <w:sz w:val="28"/>
                <w:szCs w:val="28"/>
                <w:u w:val="single"/>
              </w:rPr>
            </w:pPr>
            <w:r w:rsidDel="00000000" w:rsidR="00000000" w:rsidRPr="00000000">
              <w:rPr>
                <w:rtl w:val="0"/>
              </w:rPr>
            </w:r>
          </w:p>
        </w:tc>
      </w:tr>
      <w:tr>
        <w:trPr>
          <w:trHeight w:val="280" w:hRule="atLeast"/>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Walter Turncoat" w:cs="Walter Turncoat" w:eastAsia="Walter Turncoat" w:hAnsi="Walter Turncoat"/>
                <w:b w:val="1"/>
                <w:sz w:val="16"/>
                <w:szCs w:val="16"/>
                <w:u w:val="single"/>
              </w:rPr>
            </w:pPr>
            <w:r w:rsidDel="00000000" w:rsidR="00000000" w:rsidRPr="00000000">
              <w:rPr>
                <w:rtl w:val="0"/>
              </w:rPr>
            </w:r>
          </w:p>
          <w:p w:rsidR="00000000" w:rsidDel="00000000" w:rsidP="00000000" w:rsidRDefault="00000000" w:rsidRPr="00000000">
            <w:pPr>
              <w:contextualSpacing w:val="0"/>
              <w:jc w:val="center"/>
              <w:rPr>
                <w:rFonts w:ascii="Walter Turncoat" w:cs="Walter Turncoat" w:eastAsia="Walter Turncoat" w:hAnsi="Walter Turncoat"/>
                <w:b w:val="1"/>
                <w:sz w:val="36"/>
                <w:szCs w:val="36"/>
                <w:u w:val="single"/>
              </w:rPr>
            </w:pPr>
            <w:r w:rsidDel="00000000" w:rsidR="00000000" w:rsidRPr="00000000">
              <w:rPr>
                <w:rFonts w:ascii="Walter Turncoat" w:cs="Walter Turncoat" w:eastAsia="Walter Turncoat" w:hAnsi="Walter Turncoat"/>
                <w:b w:val="1"/>
                <w:sz w:val="36"/>
                <w:szCs w:val="36"/>
                <w:u w:val="single"/>
                <w:rtl w:val="0"/>
              </w:rPr>
              <w:t xml:space="preserve">Family</w:t>
            </w:r>
          </w:p>
          <w:p w:rsidR="00000000" w:rsidDel="00000000" w:rsidP="00000000" w:rsidRDefault="00000000" w:rsidRPr="00000000">
            <w:pPr>
              <w:contextualSpacing w:val="0"/>
              <w:jc w:val="center"/>
              <w:rPr>
                <w:rFonts w:ascii="Walter Turncoat" w:cs="Walter Turncoat" w:eastAsia="Walter Turncoat" w:hAnsi="Walter Turncoat"/>
                <w:b w:val="1"/>
                <w:sz w:val="16"/>
                <w:szCs w:val="16"/>
                <w:u w:val="singl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40" w:lineRule="auto"/>
              <w:ind w:left="720" w:hanging="360"/>
              <w:contextualSpacing w:val="1"/>
              <w:rPr>
                <w:rFonts w:ascii="Walter Turncoat" w:cs="Walter Turncoat" w:eastAsia="Walter Turncoat" w:hAnsi="Walter Turncoat"/>
                <w:b w:val="1"/>
                <w:sz w:val="26"/>
                <w:szCs w:val="26"/>
              </w:rPr>
            </w:pPr>
            <w:r w:rsidDel="00000000" w:rsidR="00000000" w:rsidRPr="00000000">
              <w:rPr>
                <w:rFonts w:ascii="Walter Turncoat" w:cs="Walter Turncoat" w:eastAsia="Walter Turncoat" w:hAnsi="Walter Turncoat"/>
                <w:b w:val="1"/>
                <w:sz w:val="26"/>
                <w:szCs w:val="26"/>
                <w:rtl w:val="0"/>
              </w:rPr>
              <w:t xml:space="preserve">What was the ultimate living situation for families?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rFonts w:ascii="Walter Turncoat" w:cs="Walter Turncoat" w:eastAsia="Walter Turncoat" w:hAnsi="Walter Turncoat"/>
                <w:b w:val="1"/>
                <w:sz w:val="28"/>
                <w:szCs w:val="28"/>
                <w:u w:val="single"/>
              </w:rPr>
            </w:pPr>
            <w:r w:rsidDel="00000000" w:rsidR="00000000" w:rsidRPr="00000000">
              <w:rPr>
                <w:rtl w:val="0"/>
              </w:rPr>
            </w:r>
          </w:p>
        </w:tc>
      </w:tr>
      <w:tr>
        <w:trPr>
          <w:trHeight w:val="56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40" w:lineRule="auto"/>
              <w:ind w:left="720" w:hanging="360"/>
              <w:contextualSpacing w:val="1"/>
              <w:rPr>
                <w:rFonts w:ascii="Walter Turncoat" w:cs="Walter Turncoat" w:eastAsia="Walter Turncoat" w:hAnsi="Walter Turncoat"/>
                <w:b w:val="1"/>
                <w:sz w:val="26"/>
                <w:szCs w:val="26"/>
              </w:rPr>
            </w:pPr>
            <w:r w:rsidDel="00000000" w:rsidR="00000000" w:rsidRPr="00000000">
              <w:rPr>
                <w:rFonts w:ascii="Walter Turncoat" w:cs="Walter Turncoat" w:eastAsia="Walter Turncoat" w:hAnsi="Walter Turncoat"/>
                <w:b w:val="1"/>
                <w:sz w:val="26"/>
                <w:szCs w:val="26"/>
                <w:rtl w:val="0"/>
              </w:rPr>
              <w:t xml:space="preserve">Who makes up an extended family?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rPr>
                <w:rFonts w:ascii="Walter Turncoat" w:cs="Walter Turncoat" w:eastAsia="Walter Turncoat" w:hAnsi="Walter Turncoat"/>
                <w:b w:val="1"/>
                <w:sz w:val="28"/>
                <w:szCs w:val="28"/>
                <w:u w:val="single"/>
              </w:rPr>
            </w:pPr>
            <w:r w:rsidDel="00000000" w:rsidR="00000000" w:rsidRPr="00000000">
              <w:rPr>
                <w:rtl w:val="0"/>
              </w:rPr>
            </w:r>
          </w:p>
        </w:tc>
      </w:tr>
      <w:tr>
        <w:trPr>
          <w:trHeight w:val="400" w:hRule="atLeast"/>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Gloria Hallelujah" w:cs="Gloria Hallelujah" w:eastAsia="Gloria Hallelujah" w:hAnsi="Gloria Hallelujah"/>
                <w:b w:val="1"/>
                <w:sz w:val="16"/>
                <w:szCs w:val="16"/>
                <w:u w:val="single"/>
              </w:rPr>
            </w:pPr>
            <w:r w:rsidDel="00000000" w:rsidR="00000000" w:rsidRPr="00000000">
              <w:rPr>
                <w:rtl w:val="0"/>
              </w:rPr>
            </w:r>
          </w:p>
          <w:p w:rsidR="00000000" w:rsidDel="00000000" w:rsidP="00000000" w:rsidRDefault="00000000" w:rsidRPr="00000000">
            <w:pPr>
              <w:contextualSpacing w:val="0"/>
              <w:jc w:val="center"/>
              <w:rPr>
                <w:rFonts w:ascii="Gloria Hallelujah" w:cs="Gloria Hallelujah" w:eastAsia="Gloria Hallelujah" w:hAnsi="Gloria Hallelujah"/>
                <w:b w:val="1"/>
                <w:sz w:val="36"/>
                <w:szCs w:val="36"/>
                <w:u w:val="single"/>
              </w:rPr>
            </w:pPr>
            <w:r w:rsidDel="00000000" w:rsidR="00000000" w:rsidRPr="00000000">
              <w:rPr>
                <w:rFonts w:ascii="Gloria Hallelujah" w:cs="Gloria Hallelujah" w:eastAsia="Gloria Hallelujah" w:hAnsi="Gloria Hallelujah"/>
                <w:b w:val="1"/>
                <w:sz w:val="36"/>
                <w:szCs w:val="36"/>
                <w:u w:val="single"/>
                <w:rtl w:val="0"/>
              </w:rPr>
              <w:t xml:space="preserve">Marriage</w:t>
            </w:r>
          </w:p>
          <w:p w:rsidR="00000000" w:rsidDel="00000000" w:rsidP="00000000" w:rsidRDefault="00000000" w:rsidRPr="00000000">
            <w:pPr>
              <w:contextualSpacing w:val="0"/>
              <w:jc w:val="center"/>
              <w:rPr>
                <w:rFonts w:ascii="Gloria Hallelujah" w:cs="Gloria Hallelujah" w:eastAsia="Gloria Hallelujah" w:hAnsi="Gloria Hallelujah"/>
                <w:b w:val="1"/>
                <w:sz w:val="16"/>
                <w:szCs w:val="16"/>
                <w:u w:val="single"/>
              </w:rPr>
            </w:pPr>
            <w:r w:rsidDel="00000000" w:rsidR="00000000" w:rsidRPr="00000000">
              <w:rPr>
                <w:rtl w:val="0"/>
              </w:rPr>
            </w:r>
          </w:p>
        </w:tc>
      </w:tr>
      <w:tr>
        <w:trPr>
          <w:trHeight w:val="4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76" w:lineRule="auto"/>
              <w:ind w:left="720" w:hanging="360"/>
              <w:contextualSpacing w:val="1"/>
              <w:rPr>
                <w:rFonts w:ascii="Luckiest Guy" w:cs="Luckiest Guy" w:eastAsia="Luckiest Guy" w:hAnsi="Luckiest Guy"/>
                <w:sz w:val="24"/>
                <w:szCs w:val="24"/>
              </w:rPr>
            </w:pPr>
            <w:r w:rsidDel="00000000" w:rsidR="00000000" w:rsidRPr="00000000">
              <w:rPr>
                <w:rFonts w:ascii="Luckiest Guy" w:cs="Luckiest Guy" w:eastAsia="Luckiest Guy" w:hAnsi="Luckiest Guy"/>
                <w:b w:val="0"/>
                <w:sz w:val="24"/>
                <w:szCs w:val="24"/>
                <w:rtl w:val="0"/>
              </w:rPr>
              <w:t xml:space="preserve">Marriages for arranged in India. What does arranged marriage mean?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Gloria Hallelujah" w:cs="Gloria Hallelujah" w:eastAsia="Gloria Hallelujah" w:hAnsi="Gloria Hallelujah"/>
                <w:b w:val="1"/>
                <w:sz w:val="28"/>
                <w:szCs w:val="28"/>
                <w:u w:val="single"/>
              </w:rPr>
            </w:pPr>
            <w:r w:rsidDel="00000000" w:rsidR="00000000" w:rsidRPr="00000000">
              <w:rPr>
                <w:rtl w:val="0"/>
              </w:rPr>
            </w:r>
          </w:p>
        </w:tc>
      </w:tr>
      <w:tr>
        <w:trPr>
          <w:trHeight w:val="4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76" w:lineRule="auto"/>
              <w:ind w:left="720" w:hanging="360"/>
              <w:contextualSpacing w:val="1"/>
              <w:rPr>
                <w:rFonts w:ascii="Luckiest Guy" w:cs="Luckiest Guy" w:eastAsia="Luckiest Guy" w:hAnsi="Luckiest Guy"/>
                <w:sz w:val="24"/>
                <w:szCs w:val="24"/>
              </w:rPr>
            </w:pPr>
            <w:r w:rsidDel="00000000" w:rsidR="00000000" w:rsidRPr="00000000">
              <w:rPr>
                <w:rFonts w:ascii="Luckiest Guy" w:cs="Luckiest Guy" w:eastAsia="Luckiest Guy" w:hAnsi="Luckiest Guy"/>
                <w:b w:val="0"/>
                <w:sz w:val="24"/>
                <w:szCs w:val="24"/>
                <w:rtl w:val="0"/>
              </w:rPr>
              <w:t xml:space="preserve">Give one example of an arranged marriage.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Gloria Hallelujah" w:cs="Gloria Hallelujah" w:eastAsia="Gloria Hallelujah" w:hAnsi="Gloria Hallelujah"/>
                <w:b w:val="1"/>
                <w:sz w:val="28"/>
                <w:szCs w:val="28"/>
                <w:u w:val="single"/>
              </w:rPr>
            </w:pPr>
            <w:r w:rsidDel="00000000" w:rsidR="00000000" w:rsidRPr="00000000">
              <w:rPr>
                <w:rtl w:val="0"/>
              </w:rPr>
            </w:r>
          </w:p>
        </w:tc>
      </w:tr>
      <w:tr>
        <w:trPr>
          <w:trHeight w:val="4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76" w:lineRule="auto"/>
              <w:ind w:left="720" w:hanging="360"/>
              <w:contextualSpacing w:val="1"/>
              <w:rPr>
                <w:rFonts w:ascii="Luckiest Guy" w:cs="Luckiest Guy" w:eastAsia="Luckiest Guy" w:hAnsi="Luckiest Guy"/>
                <w:sz w:val="24"/>
                <w:szCs w:val="24"/>
              </w:rPr>
            </w:pPr>
            <w:r w:rsidDel="00000000" w:rsidR="00000000" w:rsidRPr="00000000">
              <w:rPr>
                <w:rFonts w:ascii="Luckiest Guy" w:cs="Luckiest Guy" w:eastAsia="Luckiest Guy" w:hAnsi="Luckiest Guy"/>
                <w:b w:val="0"/>
                <w:sz w:val="24"/>
                <w:szCs w:val="24"/>
                <w:rtl w:val="0"/>
              </w:rPr>
              <w:t xml:space="preserve">What is a dowry?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Gloria Hallelujah" w:cs="Gloria Hallelujah" w:eastAsia="Gloria Hallelujah" w:hAnsi="Gloria Hallelujah"/>
                <w:b w:val="1"/>
                <w:sz w:val="28"/>
                <w:szCs w:val="28"/>
                <w:u w:val="single"/>
              </w:rPr>
            </w:pPr>
            <w:r w:rsidDel="00000000" w:rsidR="00000000" w:rsidRPr="00000000">
              <w:rPr>
                <w:rtl w:val="0"/>
              </w:rPr>
            </w:r>
          </w:p>
        </w:tc>
      </w:tr>
      <w:tr>
        <w:trPr>
          <w:trHeight w:val="400" w:hRule="atLeast"/>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Amatic SC" w:cs="Amatic SC" w:eastAsia="Amatic SC" w:hAnsi="Amatic SC"/>
                <w:b w:val="1"/>
                <w:sz w:val="16"/>
                <w:szCs w:val="16"/>
                <w:u w:val="single"/>
              </w:rPr>
            </w:pPr>
            <w:r w:rsidDel="00000000" w:rsidR="00000000" w:rsidRPr="00000000">
              <w:rPr>
                <w:rtl w:val="0"/>
              </w:rPr>
            </w:r>
          </w:p>
          <w:p w:rsidR="00000000" w:rsidDel="00000000" w:rsidP="00000000" w:rsidRDefault="00000000" w:rsidRPr="00000000">
            <w:pPr>
              <w:contextualSpacing w:val="0"/>
              <w:jc w:val="center"/>
              <w:rPr>
                <w:rFonts w:ascii="Amatic SC" w:cs="Amatic SC" w:eastAsia="Amatic SC" w:hAnsi="Amatic SC"/>
                <w:b w:val="1"/>
                <w:sz w:val="36"/>
                <w:szCs w:val="36"/>
                <w:u w:val="single"/>
              </w:rPr>
            </w:pPr>
            <w:r w:rsidDel="00000000" w:rsidR="00000000" w:rsidRPr="00000000">
              <w:rPr>
                <w:rFonts w:ascii="Amatic SC" w:cs="Amatic SC" w:eastAsia="Amatic SC" w:hAnsi="Amatic SC"/>
                <w:b w:val="1"/>
                <w:sz w:val="36"/>
                <w:szCs w:val="36"/>
                <w:u w:val="single"/>
                <w:rtl w:val="0"/>
              </w:rPr>
              <w:t xml:space="preserve">Villages</w:t>
            </w:r>
          </w:p>
          <w:p w:rsidR="00000000" w:rsidDel="00000000" w:rsidP="00000000" w:rsidRDefault="00000000" w:rsidRPr="00000000">
            <w:pPr>
              <w:contextualSpacing w:val="0"/>
              <w:jc w:val="center"/>
              <w:rPr>
                <w:rFonts w:ascii="Amatic SC" w:cs="Amatic SC" w:eastAsia="Amatic SC" w:hAnsi="Amatic SC"/>
                <w:b w:val="1"/>
                <w:sz w:val="16"/>
                <w:szCs w:val="16"/>
                <w:u w:val="single"/>
              </w:rPr>
            </w:pPr>
            <w:r w:rsidDel="00000000" w:rsidR="00000000" w:rsidRPr="00000000">
              <w:rPr>
                <w:rtl w:val="0"/>
              </w:rPr>
            </w:r>
          </w:p>
        </w:tc>
      </w:tr>
      <w:tr>
        <w:trPr>
          <w:trHeight w:val="4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40" w:lineRule="auto"/>
              <w:ind w:left="720" w:hanging="360"/>
              <w:contextualSpacing w:val="1"/>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What parts make up village?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Syncopate" w:cs="Syncopate" w:eastAsia="Syncopate" w:hAnsi="Syncopate"/>
                <w:b w:val="1"/>
                <w:sz w:val="28"/>
                <w:szCs w:val="28"/>
                <w:u w:val="single"/>
              </w:rPr>
            </w:pPr>
            <w:r w:rsidDel="00000000" w:rsidR="00000000" w:rsidRPr="00000000">
              <w:rPr>
                <w:rtl w:val="0"/>
              </w:rPr>
            </w:r>
          </w:p>
        </w:tc>
      </w:tr>
      <w:tr>
        <w:trPr>
          <w:trHeight w:val="4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200" w:before="0" w:line="240" w:lineRule="auto"/>
              <w:ind w:left="720" w:hanging="360"/>
              <w:contextualSpacing w:val="1"/>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What does self-sufficient mean?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Syncopate" w:cs="Syncopate" w:eastAsia="Syncopate" w:hAnsi="Syncopate"/>
                <w:b w:val="1"/>
                <w:sz w:val="28"/>
                <w:szCs w:val="28"/>
                <w:u w:val="single"/>
              </w:rPr>
            </w:pPr>
            <w:r w:rsidDel="00000000" w:rsidR="00000000" w:rsidRPr="00000000">
              <w:rPr>
                <w:rtl w:val="0"/>
              </w:rPr>
            </w:r>
          </w:p>
        </w:tc>
      </w:tr>
      <w:tr>
        <w:trPr>
          <w:trHeight w:val="40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0" w:before="0" w:line="276" w:lineRule="auto"/>
              <w:ind w:left="720" w:hanging="360"/>
              <w:contextualSpacing w:val="1"/>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What was the role of women BEFORE and AFTER Hinduism took over?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contextualSpacing w:val="0"/>
              <w:jc w:val="center"/>
              <w:rPr>
                <w:rFonts w:ascii="Syncopate" w:cs="Syncopate" w:eastAsia="Syncopate" w:hAnsi="Syncopate"/>
                <w:b w:val="1"/>
                <w:sz w:val="28"/>
                <w:szCs w:val="28"/>
                <w:u w:val="single"/>
              </w:rPr>
            </w:pPr>
            <w:r w:rsidDel="00000000" w:rsidR="00000000" w:rsidRPr="00000000">
              <w:rPr>
                <w:rtl w:val="0"/>
              </w:rPr>
            </w:r>
          </w:p>
        </w:tc>
      </w:tr>
    </w:tbl>
    <w:p w:rsidR="00000000" w:rsidDel="00000000" w:rsidP="00000000" w:rsidRDefault="00000000" w:rsidRPr="00000000">
      <w:pPr>
        <w:spacing w:after="0" w:lineRule="auto"/>
        <w:contextualSpacing w:val="0"/>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pPr>
        <w:spacing w:after="200" w:before="0" w:line="276" w:lineRule="auto"/>
        <w:contextualSpacing w:val="0"/>
        <w:rPr>
          <w:rFonts w:ascii="Alfa Slab One" w:cs="Alfa Slab One" w:eastAsia="Alfa Slab One" w:hAnsi="Alfa Slab One"/>
          <w:b w:val="1"/>
          <w:sz w:val="28"/>
          <w:szCs w:val="28"/>
        </w:rPr>
      </w:pPr>
      <w:r w:rsidDel="00000000" w:rsidR="00000000" w:rsidRPr="00000000">
        <w:rPr>
          <w:rFonts w:ascii="Alfa Slab One" w:cs="Alfa Slab One" w:eastAsia="Alfa Slab One" w:hAnsi="Alfa Slab One"/>
          <w:b w:val="1"/>
          <w:sz w:val="28"/>
          <w:szCs w:val="28"/>
          <w:rtl w:val="0"/>
        </w:rPr>
        <w:t xml:space="preserve">12. What role does </w:t>
      </w:r>
      <w:r w:rsidDel="00000000" w:rsidR="00000000" w:rsidRPr="00000000">
        <w:rPr>
          <w:rFonts w:ascii="Alfa Slab One" w:cs="Alfa Slab One" w:eastAsia="Alfa Slab One" w:hAnsi="Alfa Slab One"/>
          <w:b w:val="1"/>
          <w:sz w:val="28"/>
          <w:szCs w:val="28"/>
          <w:u w:val="single"/>
          <w:rtl w:val="0"/>
        </w:rPr>
        <w:t xml:space="preserve">reincarnation</w:t>
      </w:r>
      <w:r w:rsidDel="00000000" w:rsidR="00000000" w:rsidRPr="00000000">
        <w:rPr>
          <w:rFonts w:ascii="Alfa Slab One" w:cs="Alfa Slab One" w:eastAsia="Alfa Slab One" w:hAnsi="Alfa Slab One"/>
          <w:b w:val="1"/>
          <w:sz w:val="28"/>
          <w:szCs w:val="28"/>
          <w:rtl w:val="0"/>
        </w:rPr>
        <w:t xml:space="preserve"> play into the </w:t>
      </w:r>
      <w:r w:rsidDel="00000000" w:rsidR="00000000" w:rsidRPr="00000000">
        <w:rPr>
          <w:rFonts w:ascii="Alfa Slab One" w:cs="Alfa Slab One" w:eastAsia="Alfa Slab One" w:hAnsi="Alfa Slab One"/>
          <w:b w:val="1"/>
          <w:sz w:val="28"/>
          <w:szCs w:val="28"/>
          <w:u w:val="single"/>
          <w:rtl w:val="0"/>
        </w:rPr>
        <w:t xml:space="preserve">caste system</w:t>
      </w:r>
      <w:r w:rsidDel="00000000" w:rsidR="00000000" w:rsidRPr="00000000">
        <w:rPr>
          <w:rFonts w:ascii="Alfa Slab One" w:cs="Alfa Slab One" w:eastAsia="Alfa Slab One" w:hAnsi="Alfa Slab One"/>
          <w:b w:val="1"/>
          <w:sz w:val="28"/>
          <w:szCs w:val="28"/>
          <w:rtl w:val="0"/>
        </w:rPr>
        <w:t xml:space="preserve">? Must for 3 complete sentences.</w:t>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200" w:before="0" w:line="276" w:lineRule="auto"/>
        <w:contextualSpacing w:val="0"/>
        <w:rPr>
          <w:rFonts w:ascii="Arial Narrow" w:cs="Arial Narrow" w:eastAsia="Arial Narrow" w:hAnsi="Arial Narrow"/>
          <w:b w:val="1"/>
          <w:sz w:val="28"/>
          <w:szCs w:val="28"/>
        </w:rPr>
      </w:pPr>
      <w:r w:rsidDel="00000000" w:rsidR="00000000" w:rsidRPr="00000000">
        <w:rPr>
          <w:rFonts w:ascii="Alfa Slab One" w:cs="Alfa Slab One" w:eastAsia="Alfa Slab One" w:hAnsi="Alfa Slab One"/>
          <w:b w:val="1"/>
          <w:sz w:val="28"/>
          <w:szCs w:val="28"/>
          <w:rtl w:val="0"/>
        </w:rPr>
        <w:t xml:space="preserve">13. Label each part of </w:t>
      </w:r>
      <w:r w:rsidDel="00000000" w:rsidR="00000000" w:rsidRPr="00000000">
        <w:rPr>
          <w:rFonts w:ascii="Alfa Slab One" w:cs="Alfa Slab One" w:eastAsia="Alfa Slab One" w:hAnsi="Alfa Slab One"/>
          <w:b w:val="1"/>
          <w:sz w:val="28"/>
          <w:szCs w:val="28"/>
          <w:u w:val="single"/>
          <w:rtl w:val="0"/>
        </w:rPr>
        <w:t xml:space="preserve">India’s Caste System</w:t>
      </w:r>
      <w:r w:rsidDel="00000000" w:rsidR="00000000" w:rsidRPr="00000000">
        <w:rPr>
          <w:rFonts w:ascii="Alfa Slab One" w:cs="Alfa Slab One" w:eastAsia="Alfa Slab One" w:hAnsi="Alfa Slab One"/>
          <w:b w:val="1"/>
          <w:sz w:val="28"/>
          <w:szCs w:val="28"/>
          <w:rtl w:val="0"/>
        </w:rPr>
        <w:t xml:space="preserve"> pyramid with the names of each caste and draw a picture that represents their role in society.</w:t>
      </w:r>
      <w:r w:rsidDel="00000000" w:rsidR="00000000" w:rsidRPr="00000000">
        <w:rPr>
          <w:rFonts w:ascii="Arial Narrow" w:cs="Arial Narrow" w:eastAsia="Arial Narrow" w:hAnsi="Arial Narrow"/>
          <w:b w:val="1"/>
          <w:sz w:val="28"/>
          <w:szCs w:val="28"/>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3324225</wp:posOffset>
                </wp:positionH>
                <wp:positionV relativeFrom="paragraph">
                  <wp:posOffset>857250</wp:posOffset>
                </wp:positionV>
                <wp:extent cx="3302000" cy="5029200"/>
                <wp:effectExtent b="0" l="0" r="0" t="0"/>
                <wp:wrapNone/>
                <wp:docPr id="6" name=""/>
                <a:graphic>
                  <a:graphicData uri="http://schemas.microsoft.com/office/word/2010/wordprocessingShape">
                    <wps:wsp>
                      <wps:cNvSpPr/>
                      <wps:cNvPr id="7" name="Shape 7"/>
                      <wps:spPr>
                        <a:xfrm>
                          <a:off x="3708335" y="1281275"/>
                          <a:ext cx="3275329" cy="4997449"/>
                        </a:xfrm>
                        <a:custGeom>
                          <a:pathLst>
                            <a:path extrusionOk="0" h="4997450" w="3275330">
                              <a:moveTo>
                                <a:pt x="0" y="0"/>
                              </a:moveTo>
                              <a:lnTo>
                                <a:pt x="3275330" y="4997450"/>
                              </a:lnTo>
                            </a:path>
                          </a:pathLst>
                        </a:custGeom>
                        <a:solidFill>
                          <a:srgbClr val="FFFFFF"/>
                        </a:solidFill>
                        <a:ln cap="flat" cmpd="sng" w="317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3324225</wp:posOffset>
                </wp:positionH>
                <wp:positionV relativeFrom="paragraph">
                  <wp:posOffset>857250</wp:posOffset>
                </wp:positionV>
                <wp:extent cx="3302000" cy="5029200"/>
                <wp:effectExtent b="0" l="0" r="0" t="0"/>
                <wp:wrapNone/>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3302000" cy="5029200"/>
                        </a:xfrm>
                        <a:prstGeom prst="rect"/>
                        <a:ln/>
                      </pic:spPr>
                    </pic:pic>
                  </a:graphicData>
                </a:graphic>
              </wp:anchor>
            </w:drawing>
          </mc:Fallback>
        </mc:AlternateContent>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660400</wp:posOffset>
                </wp:positionH>
                <wp:positionV relativeFrom="paragraph">
                  <wp:posOffset>3886200</wp:posOffset>
                </wp:positionV>
                <wp:extent cx="5219700" cy="25400"/>
                <wp:effectExtent b="0" l="0" r="0" t="0"/>
                <wp:wrapNone/>
                <wp:docPr id="2" name=""/>
                <a:graphic>
                  <a:graphicData uri="http://schemas.microsoft.com/office/word/2010/wordprocessingShape">
                    <wps:wsp>
                      <wps:cNvSpPr/>
                      <wps:cNvPr id="3" name="Shape 3"/>
                      <wps:spPr>
                        <a:xfrm>
                          <a:off x="2735833" y="3780000"/>
                          <a:ext cx="5220334" cy="0"/>
                        </a:xfrm>
                        <a:custGeom>
                          <a:pathLst>
                            <a:path extrusionOk="0" h="1" w="5220335">
                              <a:moveTo>
                                <a:pt x="0" y="0"/>
                              </a:moveTo>
                              <a:lnTo>
                                <a:pt x="5220335" y="0"/>
                              </a:lnTo>
                            </a:path>
                          </a:pathLst>
                        </a:custGeom>
                        <a:solidFill>
                          <a:srgbClr val="FFFFFF"/>
                        </a:solidFill>
                        <a:ln cap="flat" cmpd="sng" w="317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660400</wp:posOffset>
                </wp:positionH>
                <wp:positionV relativeFrom="paragraph">
                  <wp:posOffset>3886200</wp:posOffset>
                </wp:positionV>
                <wp:extent cx="5219700" cy="25400"/>
                <wp:effectExtent b="0" l="0" r="0" t="0"/>
                <wp:wrapNone/>
                <wp:docPr id="2" name="image03.png"/>
                <a:graphic>
                  <a:graphicData uri="http://schemas.openxmlformats.org/drawingml/2006/picture">
                    <pic:pic>
                      <pic:nvPicPr>
                        <pic:cNvPr id="0" name="image03.png"/>
                        <pic:cNvPicPr preferRelativeResize="0"/>
                      </pic:nvPicPr>
                      <pic:blipFill>
                        <a:blip r:embed="rId9"/>
                        <a:srcRect/>
                        <a:stretch>
                          <a:fillRect/>
                        </a:stretch>
                      </pic:blipFill>
                      <pic:spPr>
                        <a:xfrm>
                          <a:off x="0" y="0"/>
                          <a:ext cx="5219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1308100</wp:posOffset>
                </wp:positionH>
                <wp:positionV relativeFrom="paragraph">
                  <wp:posOffset>2908300</wp:posOffset>
                </wp:positionV>
                <wp:extent cx="3949700" cy="25400"/>
                <wp:effectExtent b="0" l="0" r="0" t="0"/>
                <wp:wrapNone/>
                <wp:docPr id="1" name=""/>
                <a:graphic>
                  <a:graphicData uri="http://schemas.microsoft.com/office/word/2010/wordprocessingShape">
                    <wps:wsp>
                      <wps:cNvSpPr/>
                      <wps:cNvPr id="2" name="Shape 2"/>
                      <wps:spPr>
                        <a:xfrm>
                          <a:off x="3368292" y="3780000"/>
                          <a:ext cx="3955414" cy="0"/>
                        </a:xfrm>
                        <a:custGeom>
                          <a:pathLst>
                            <a:path extrusionOk="0" h="1" w="3955415">
                              <a:moveTo>
                                <a:pt x="0" y="0"/>
                              </a:moveTo>
                              <a:lnTo>
                                <a:pt x="3955415" y="0"/>
                              </a:lnTo>
                            </a:path>
                          </a:pathLst>
                        </a:custGeom>
                        <a:solidFill>
                          <a:srgbClr val="FFFFFF"/>
                        </a:solidFill>
                        <a:ln cap="flat" cmpd="sng" w="317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1308100</wp:posOffset>
                </wp:positionH>
                <wp:positionV relativeFrom="paragraph">
                  <wp:posOffset>2908300</wp:posOffset>
                </wp:positionV>
                <wp:extent cx="3949700" cy="25400"/>
                <wp:effectExtent b="0" l="0" r="0" t="0"/>
                <wp:wrapNone/>
                <wp:docPr id="1" name="image01.png"/>
                <a:graphic>
                  <a:graphicData uri="http://schemas.openxmlformats.org/drawingml/2006/picture">
                    <pic:pic>
                      <pic:nvPicPr>
                        <pic:cNvPr id="0" name="image01.png"/>
                        <pic:cNvPicPr preferRelativeResize="0"/>
                      </pic:nvPicPr>
                      <pic:blipFill>
                        <a:blip r:embed="rId10"/>
                        <a:srcRect/>
                        <a:stretch>
                          <a:fillRect/>
                        </a:stretch>
                      </pic:blipFill>
                      <pic:spPr>
                        <a:xfrm>
                          <a:off x="0" y="0"/>
                          <a:ext cx="3949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2044700</wp:posOffset>
                </wp:positionH>
                <wp:positionV relativeFrom="paragraph">
                  <wp:posOffset>1854200</wp:posOffset>
                </wp:positionV>
                <wp:extent cx="2489200" cy="25400"/>
                <wp:effectExtent b="0" l="0" r="0" t="0"/>
                <wp:wrapNone/>
                <wp:docPr id="4" name=""/>
                <a:graphic>
                  <a:graphicData uri="http://schemas.microsoft.com/office/word/2010/wordprocessingShape">
                    <wps:wsp>
                      <wps:cNvSpPr/>
                      <wps:cNvPr id="5" name="Shape 5"/>
                      <wps:spPr>
                        <a:xfrm>
                          <a:off x="4096637" y="3780000"/>
                          <a:ext cx="2498724" cy="0"/>
                        </a:xfrm>
                        <a:custGeom>
                          <a:pathLst>
                            <a:path extrusionOk="0" h="1" w="2498725">
                              <a:moveTo>
                                <a:pt x="0" y="0"/>
                              </a:moveTo>
                              <a:lnTo>
                                <a:pt x="2498725" y="0"/>
                              </a:lnTo>
                            </a:path>
                          </a:pathLst>
                        </a:custGeom>
                        <a:solidFill>
                          <a:srgbClr val="FFFFFF"/>
                        </a:solidFill>
                        <a:ln cap="flat" cmpd="sng" w="317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2044700</wp:posOffset>
                </wp:positionH>
                <wp:positionV relativeFrom="paragraph">
                  <wp:posOffset>1854200</wp:posOffset>
                </wp:positionV>
                <wp:extent cx="2489200" cy="25400"/>
                <wp:effectExtent b="0" l="0" r="0" t="0"/>
                <wp:wrapNone/>
                <wp:docPr id="4" name="image07.png"/>
                <a:graphic>
                  <a:graphicData uri="http://schemas.openxmlformats.org/drawingml/2006/picture">
                    <pic:pic>
                      <pic:nvPicPr>
                        <pic:cNvPr id="0" name="image07.png"/>
                        <pic:cNvPicPr preferRelativeResize="0"/>
                      </pic:nvPicPr>
                      <pic:blipFill>
                        <a:blip r:embed="rId11"/>
                        <a:srcRect/>
                        <a:stretch>
                          <a:fillRect/>
                        </a:stretch>
                      </pic:blipFill>
                      <pic:spPr>
                        <a:xfrm>
                          <a:off x="0" y="0"/>
                          <a:ext cx="2489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2705100</wp:posOffset>
                </wp:positionH>
                <wp:positionV relativeFrom="paragraph">
                  <wp:posOffset>927100</wp:posOffset>
                </wp:positionV>
                <wp:extent cx="1270000" cy="25400"/>
                <wp:effectExtent b="0" l="0" r="0" t="0"/>
                <wp:wrapNone/>
                <wp:docPr id="3" name=""/>
                <a:graphic>
                  <a:graphicData uri="http://schemas.microsoft.com/office/word/2010/wordprocessingShape">
                    <wps:wsp>
                      <wps:cNvSpPr/>
                      <wps:cNvPr id="4" name="Shape 4"/>
                      <wps:spPr>
                        <a:xfrm>
                          <a:off x="4708142" y="3780000"/>
                          <a:ext cx="1275714" cy="0"/>
                        </a:xfrm>
                        <a:custGeom>
                          <a:pathLst>
                            <a:path extrusionOk="0" h="1" w="1275715">
                              <a:moveTo>
                                <a:pt x="0" y="0"/>
                              </a:moveTo>
                              <a:lnTo>
                                <a:pt x="1275715" y="0"/>
                              </a:lnTo>
                            </a:path>
                          </a:pathLst>
                        </a:custGeom>
                        <a:solidFill>
                          <a:srgbClr val="FFFFFF"/>
                        </a:solidFill>
                        <a:ln cap="flat" cmpd="sng" w="317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2705100</wp:posOffset>
                </wp:positionH>
                <wp:positionV relativeFrom="paragraph">
                  <wp:posOffset>927100</wp:posOffset>
                </wp:positionV>
                <wp:extent cx="1270000" cy="25400"/>
                <wp:effectExtent b="0" l="0" r="0" t="0"/>
                <wp:wrapNone/>
                <wp:docPr id="3" name="image05.png"/>
                <a:graphic>
                  <a:graphicData uri="http://schemas.openxmlformats.org/drawingml/2006/picture">
                    <pic:pic>
                      <pic:nvPicPr>
                        <pic:cNvPr id="0" name="image05.png"/>
                        <pic:cNvPicPr preferRelativeResize="0"/>
                      </pic:nvPicPr>
                      <pic:blipFill>
                        <a:blip r:embed="rId12"/>
                        <a:srcRect/>
                        <a:stretch>
                          <a:fillRect/>
                        </a:stretch>
                      </pic:blipFill>
                      <pic:spPr>
                        <a:xfrm>
                          <a:off x="0" y="0"/>
                          <a:ext cx="12700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-88899</wp:posOffset>
                </wp:positionH>
                <wp:positionV relativeFrom="paragraph">
                  <wp:posOffset>4978400</wp:posOffset>
                </wp:positionV>
                <wp:extent cx="6718300" cy="25400"/>
                <wp:effectExtent b="0" l="0" r="0" t="0"/>
                <wp:wrapNone/>
                <wp:docPr id="5" name=""/>
                <a:graphic>
                  <a:graphicData uri="http://schemas.microsoft.com/office/word/2010/wordprocessingShape">
                    <wps:wsp>
                      <wps:cNvSpPr/>
                      <wps:cNvPr id="6" name="Shape 6"/>
                      <wps:spPr>
                        <a:xfrm>
                          <a:off x="1985898" y="3780000"/>
                          <a:ext cx="6720204" cy="0"/>
                        </a:xfrm>
                        <a:custGeom>
                          <a:pathLst>
                            <a:path extrusionOk="0" h="1" w="6720205">
                              <a:moveTo>
                                <a:pt x="0" y="0"/>
                              </a:moveTo>
                              <a:lnTo>
                                <a:pt x="6720205" y="0"/>
                              </a:lnTo>
                            </a:path>
                          </a:pathLst>
                        </a:custGeom>
                        <a:solidFill>
                          <a:srgbClr val="FFFFFF"/>
                        </a:solidFill>
                        <a:ln cap="flat" cmpd="sng" w="317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-88899</wp:posOffset>
                </wp:positionH>
                <wp:positionV relativeFrom="paragraph">
                  <wp:posOffset>4978400</wp:posOffset>
                </wp:positionV>
                <wp:extent cx="6718300" cy="25400"/>
                <wp:effectExtent b="0" l="0" r="0" t="0"/>
                <wp:wrapNone/>
                <wp:docPr id="5" name="image09.png"/>
                <a:graphic>
                  <a:graphicData uri="http://schemas.openxmlformats.org/drawingml/2006/picture">
                    <pic:pic>
                      <pic:nvPicPr>
                        <pic:cNvPr id="0" name="image09.png"/>
                        <pic:cNvPicPr preferRelativeResize="0"/>
                      </pic:nvPicPr>
                      <pic:blipFill>
                        <a:blip r:embed="rId13"/>
                        <a:srcRect/>
                        <a:stretch>
                          <a:fillRect/>
                        </a:stretch>
                      </pic:blipFill>
                      <pic:spPr>
                        <a:xfrm>
                          <a:off x="0" y="0"/>
                          <a:ext cx="67183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-101599</wp:posOffset>
                </wp:positionH>
                <wp:positionV relativeFrom="paragraph">
                  <wp:posOffset>-12699</wp:posOffset>
                </wp:positionV>
                <wp:extent cx="3467100" cy="5029200"/>
                <wp:effectExtent b="0" l="0" r="0" t="0"/>
                <wp:wrapNone/>
                <wp:docPr id="7" name=""/>
                <a:graphic>
                  <a:graphicData uri="http://schemas.microsoft.com/office/word/2010/wordprocessingShape">
                    <wps:wsp>
                      <wps:cNvSpPr/>
                      <wps:cNvPr id="8" name="Shape 8"/>
                      <wps:spPr>
                        <a:xfrm flipH="1">
                          <a:off x="3623563" y="1281275"/>
                          <a:ext cx="3444874" cy="4997449"/>
                        </a:xfrm>
                        <a:custGeom>
                          <a:pathLst>
                            <a:path extrusionOk="0" h="4997450" w="3444875">
                              <a:moveTo>
                                <a:pt x="0" y="0"/>
                              </a:moveTo>
                              <a:lnTo>
                                <a:pt x="3444875" y="4997450"/>
                              </a:lnTo>
                            </a:path>
                          </a:pathLst>
                        </a:custGeom>
                        <a:solidFill>
                          <a:srgbClr val="FFFFFF"/>
                        </a:solidFill>
                        <a:ln cap="flat" cmpd="sng" w="317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-101599</wp:posOffset>
                </wp:positionH>
                <wp:positionV relativeFrom="paragraph">
                  <wp:posOffset>-12699</wp:posOffset>
                </wp:positionV>
                <wp:extent cx="3467100" cy="50292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467100" cy="5029200"/>
                        </a:xfrm>
                        <a:prstGeom prst="rect"/>
                        <a:ln/>
                      </pic:spPr>
                    </pic:pic>
                  </a:graphicData>
                </a:graphic>
              </wp:anchor>
            </w:drawing>
          </mc:Fallback>
        </mc:AlternateContent>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contextualSpacing w:val="0"/>
        <w:jc w:val="center"/>
        <w:rPr>
          <w:rFonts w:ascii="Gloria Hallelujah" w:cs="Gloria Hallelujah" w:eastAsia="Gloria Hallelujah" w:hAnsi="Gloria Hallelujah"/>
          <w:b w:val="1"/>
          <w:sz w:val="28"/>
          <w:szCs w:val="28"/>
        </w:rPr>
      </w:pPr>
      <w:r w:rsidDel="00000000" w:rsidR="00000000" w:rsidRPr="00000000">
        <w:pict>
          <v:rect style="width:0.0pt;height:1.5pt" o:hr="t" o:hrstd="t" o:hralign="center" fillcolor="#A0A0A0" stroked="f"/>
        </w:pict>
      </w:r>
      <w:r w:rsidDel="00000000" w:rsidR="00000000" w:rsidRPr="00000000">
        <w:rPr>
          <w:rFonts w:ascii="Gloria Hallelujah" w:cs="Gloria Hallelujah" w:eastAsia="Gloria Hallelujah" w:hAnsi="Gloria Hallelujah"/>
          <w:b w:val="1"/>
          <w:sz w:val="28"/>
          <w:szCs w:val="28"/>
          <w:rtl w:val="0"/>
        </w:rPr>
        <w:t xml:space="preserve">Fold and Glue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chitects Daughter">
    <w:embedRegular w:fontKey="{00000000-0000-0000-0000-000000000000}" r:id="rId1" w:subsetted="0"/>
  </w:font>
  <w:font w:name="Fontdiner Swanky">
    <w:embedRegular w:fontKey="{00000000-0000-0000-0000-000000000000}" r:id="rId2" w:subsetted="0"/>
  </w:font>
  <w:font w:name="Walter Turncoat">
    <w:embedRegular w:fontKey="{00000000-0000-0000-0000-000000000000}" r:id="rId3" w:subsetted="0"/>
  </w:font>
  <w:font w:name="Amatic SC">
    <w:embedRegular w:fontKey="{00000000-0000-0000-0000-000000000000}" r:id="rId4" w:subsetted="0"/>
    <w:embedBold w:fontKey="{00000000-0000-0000-0000-000000000000}" r:id="rId5" w:subsetted="0"/>
  </w:font>
  <w:font w:name="Gloria Hallelujah">
    <w:embedRegular w:fontKey="{00000000-0000-0000-0000-000000000000}" r:id="rId6" w:subsetted="0"/>
  </w:font>
  <w:font w:name="Arial Narrow">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Amarante">
    <w:embedRegular w:fontKey="{00000000-0000-0000-0000-000000000000}" r:id="rId11" w:subsetted="0"/>
  </w:font>
  <w:font w:name="Syncopate">
    <w:embedRegular w:fontKey="{00000000-0000-0000-0000-000000000000}" r:id="rId12" w:subsetted="0"/>
    <w:embedBold w:fontKey="{00000000-0000-0000-0000-000000000000}" r:id="rId13" w:subsetted="0"/>
  </w:font>
  <w:font w:name="Cherry Cream Soda">
    <w:embedRegular w:fontKey="{00000000-0000-0000-0000-000000000000}" r:id="rId14" w:subsetted="0"/>
  </w:font>
  <w:font w:name="Luckiest Guy">
    <w:embedRegular w:fontKey="{00000000-0000-0000-0000-000000000000}" r:id="rId15" w:subsetted="0"/>
  </w:font>
  <w:font w:name="Alfa Slab One">
    <w:embedRegular w:fontKey="{00000000-0000-0000-0000-000000000000}" r:id="rId1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0" Type="http://schemas.openxmlformats.org/officeDocument/2006/relationships/image" Target="media/image01.png"/><Relationship Id="rId13" Type="http://schemas.openxmlformats.org/officeDocument/2006/relationships/image" Target="media/image09.png"/><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14" Type="http://schemas.openxmlformats.org/officeDocument/2006/relationships/image" Target="media/image13.png"/><Relationship Id="rId5" Type="http://schemas.openxmlformats.org/officeDocument/2006/relationships/hyperlink" Target="http://www.youtube.com/watch?v=ERxLSURibeQ" TargetMode="External"/><Relationship Id="rId6" Type="http://schemas.openxmlformats.org/officeDocument/2006/relationships/hyperlink" Target="http://www.youtube.com/watch?v=ERxLSURibeQ" TargetMode="External"/><Relationship Id="rId7" Type="http://schemas.openxmlformats.org/officeDocument/2006/relationships/hyperlink" Target="http://www.youtube.com/watch?v=ERxLSURibeQ" TargetMode="External"/><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1" Type="http://schemas.openxmlformats.org/officeDocument/2006/relationships/font" Target="fonts/Amarante-regular.ttf"/><Relationship Id="rId10" Type="http://schemas.openxmlformats.org/officeDocument/2006/relationships/font" Target="fonts/ArialNarrow-boldItalic.ttf"/><Relationship Id="rId13" Type="http://schemas.openxmlformats.org/officeDocument/2006/relationships/font" Target="fonts/Syncopate-bold.ttf"/><Relationship Id="rId12" Type="http://schemas.openxmlformats.org/officeDocument/2006/relationships/font" Target="fonts/Syncopate-regular.ttf"/><Relationship Id="rId1" Type="http://schemas.openxmlformats.org/officeDocument/2006/relationships/font" Target="fonts/ArchitectsDaughter-regular.ttf"/><Relationship Id="rId2" Type="http://schemas.openxmlformats.org/officeDocument/2006/relationships/font" Target="fonts/FontdinerSwanky-regular.ttf"/><Relationship Id="rId3" Type="http://schemas.openxmlformats.org/officeDocument/2006/relationships/font" Target="fonts/WalterTurncoat-regular.ttf"/><Relationship Id="rId4" Type="http://schemas.openxmlformats.org/officeDocument/2006/relationships/font" Target="fonts/AmaticSC-regular.ttf"/><Relationship Id="rId9" Type="http://schemas.openxmlformats.org/officeDocument/2006/relationships/font" Target="fonts/ArialNarrow-italic.ttf"/><Relationship Id="rId15" Type="http://schemas.openxmlformats.org/officeDocument/2006/relationships/font" Target="fonts/LuckiestGuy-regular.ttf"/><Relationship Id="rId14" Type="http://schemas.openxmlformats.org/officeDocument/2006/relationships/font" Target="fonts/CherryCreamSoda-regular.ttf"/><Relationship Id="rId16" Type="http://schemas.openxmlformats.org/officeDocument/2006/relationships/font" Target="fonts/AlfaSlabOne-regular.ttf"/><Relationship Id="rId5" Type="http://schemas.openxmlformats.org/officeDocument/2006/relationships/font" Target="fonts/AmaticSC-bold.ttf"/><Relationship Id="rId6" Type="http://schemas.openxmlformats.org/officeDocument/2006/relationships/font" Target="fonts/GloriaHallelujah-regular.ttf"/><Relationship Id="rId7" Type="http://schemas.openxmlformats.org/officeDocument/2006/relationships/font" Target="fonts/ArialNarrow-regular.ttf"/><Relationship Id="rId8" Type="http://schemas.openxmlformats.org/officeDocument/2006/relationships/font" Target="fonts/ArialNarrow-bold.ttf"/></Relationships>
</file>