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Londrina Shadow" w:cs="Londrina Shadow" w:eastAsia="Londrina Shadow" w:hAnsi="Londrina Shadow"/>
          <w:b w:val="1"/>
          <w:sz w:val="60"/>
          <w:szCs w:val="60"/>
        </w:rPr>
      </w:pPr>
      <w:r w:rsidDel="00000000" w:rsidR="00000000" w:rsidRPr="00000000">
        <w:rPr>
          <w:rFonts w:ascii="Londrina Shadow" w:cs="Londrina Shadow" w:eastAsia="Londrina Shadow" w:hAnsi="Londrina Shadow"/>
          <w:b w:val="1"/>
          <w:sz w:val="60"/>
          <w:szCs w:val="60"/>
          <w:rtl w:val="0"/>
        </w:rPr>
        <w:t xml:space="preserve">GEOGRAPHY OF CHINA VIDEO FOLLOW ALONG</w:t>
      </w:r>
    </w:p>
    <w:tbl>
      <w:tblPr>
        <w:tblStyle w:val="Table1"/>
        <w:bidiVisual w:val="0"/>
        <w:tblW w:w="113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6"/>
        <w:tblGridChange w:id="0">
          <w:tblGrid>
            <w:gridCol w:w="11376"/>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Happy Monkey" w:cs="Happy Monkey" w:eastAsia="Happy Monkey" w:hAnsi="Happy Monkey"/>
              </w:rPr>
            </w:pPr>
            <w:r w:rsidDel="00000000" w:rsidR="00000000" w:rsidRPr="00000000">
              <w:rPr>
                <w:rFonts w:ascii="Luckiest Guy" w:cs="Luckiest Guy" w:eastAsia="Luckiest Guy" w:hAnsi="Luckiest Guy"/>
                <w:u w:val="single"/>
                <w:rtl w:val="0"/>
              </w:rPr>
              <w:t xml:space="preserve">Directions:</w:t>
            </w:r>
            <w:r w:rsidDel="00000000" w:rsidR="00000000" w:rsidRPr="00000000">
              <w:rPr>
                <w:rFonts w:ascii="Luckiest Guy" w:cs="Luckiest Guy" w:eastAsia="Luckiest Guy" w:hAnsi="Luckiest Guy"/>
                <w:rtl w:val="0"/>
              </w:rPr>
              <w:t xml:space="preserve"> </w:t>
            </w:r>
            <w:r w:rsidDel="00000000" w:rsidR="00000000" w:rsidRPr="00000000">
              <w:rPr>
                <w:rFonts w:ascii="Happy Monkey" w:cs="Happy Monkey" w:eastAsia="Happy Monkey" w:hAnsi="Happy Monkey"/>
                <w:rtl w:val="0"/>
              </w:rPr>
              <w:t xml:space="preserve">Use the  </w:t>
            </w:r>
            <w:hyperlink r:id="rId5">
              <w:r w:rsidDel="00000000" w:rsidR="00000000" w:rsidRPr="00000000">
                <w:rPr>
                  <w:rFonts w:ascii="Happy Monkey" w:cs="Happy Monkey" w:eastAsia="Happy Monkey" w:hAnsi="Happy Monkey"/>
                  <w:color w:val="1155cc"/>
                  <w:u w:val="single"/>
                  <w:rtl w:val="0"/>
                </w:rPr>
                <w:t xml:space="preserve">link</w:t>
              </w:r>
            </w:hyperlink>
            <w:r w:rsidDel="00000000" w:rsidR="00000000" w:rsidRPr="00000000">
              <w:rPr>
                <w:rFonts w:ascii="Happy Monkey" w:cs="Happy Monkey" w:eastAsia="Happy Monkey" w:hAnsi="Happy Monkey"/>
                <w:rtl w:val="0"/>
              </w:rPr>
              <w:t xml:space="preserve"> on the class website www.wms6thgradesocialstudies.weebly.com to watch and fill in the answers. Use CC to help you with spelling. Use your laptop to pause or rewind as you watch. Be ready to discuss with the class.</w:t>
            </w:r>
          </w:p>
          <w:p w:rsidR="00000000" w:rsidDel="00000000" w:rsidP="00000000" w:rsidRDefault="00000000" w:rsidRPr="00000000">
            <w:pPr>
              <w:spacing w:after="0" w:line="240" w:lineRule="auto"/>
              <w:contextualSpacing w:val="0"/>
              <w:jc w:val="center"/>
              <w:rPr>
                <w:rFonts w:ascii="Abril Fatface" w:cs="Abril Fatface" w:eastAsia="Abril Fatface" w:hAnsi="Abril Fatface"/>
                <w:b w:val="1"/>
                <w:u w:val="single"/>
              </w:rPr>
            </w:pPr>
            <w:hyperlink r:id="rId6">
              <w:r w:rsidDel="00000000" w:rsidR="00000000" w:rsidRPr="00000000">
                <w:rPr>
                  <w:rFonts w:ascii="Happy Monkey" w:cs="Happy Monkey" w:eastAsia="Happy Monkey" w:hAnsi="Happy Monkey"/>
                  <w:color w:val="1155cc"/>
                  <w:u w:val="single"/>
                  <w:rtl w:val="0"/>
                </w:rPr>
                <w:t xml:space="preserve">https://www.youtube.com/watch?v=J6IrkUvJxio</w:t>
              </w:r>
            </w:hyperlink>
            <w:r w:rsidDel="00000000" w:rsidR="00000000" w:rsidRPr="00000000">
              <w:rPr>
                <w:rtl w:val="0"/>
              </w:rPr>
            </w:r>
          </w:p>
        </w:tc>
      </w:tr>
    </w:tbl>
    <w:p w:rsidR="00000000" w:rsidDel="00000000" w:rsidP="00000000" w:rsidRDefault="00000000" w:rsidRPr="00000000">
      <w:pPr>
        <w:spacing w:after="0" w:line="240" w:lineRule="auto"/>
        <w:contextualSpacing w:val="0"/>
        <w:rPr>
          <w:rFonts w:ascii="Abril Fatface" w:cs="Abril Fatface" w:eastAsia="Abril Fatface" w:hAnsi="Abril Fatface"/>
          <w:b w:val="1"/>
        </w:rPr>
      </w:pPr>
      <w:r w:rsidDel="00000000" w:rsidR="00000000" w:rsidRPr="00000000">
        <w:rPr>
          <w:rtl w:val="0"/>
        </w:rPr>
      </w:r>
    </w:p>
    <w:p w:rsidR="00000000" w:rsidDel="00000000" w:rsidP="00000000" w:rsidRDefault="00000000" w:rsidRPr="00000000">
      <w:pPr>
        <w:spacing w:after="0" w:line="240" w:lineRule="auto"/>
        <w:contextualSpacing w:val="0"/>
        <w:rPr>
          <w:rFonts w:ascii="Englebert" w:cs="Englebert" w:eastAsia="Englebert" w:hAnsi="Englebert"/>
          <w:sz w:val="40"/>
          <w:szCs w:val="40"/>
        </w:rPr>
      </w:pPr>
      <w:r w:rsidDel="00000000" w:rsidR="00000000" w:rsidRPr="00000000">
        <w:rPr>
          <w:rFonts w:ascii="Luckiest Guy" w:cs="Luckiest Guy" w:eastAsia="Luckiest Guy" w:hAnsi="Luckiest Guy"/>
          <w:sz w:val="40"/>
          <w:szCs w:val="40"/>
          <w:rtl w:val="0"/>
        </w:rPr>
        <w:t xml:space="preserve">Location Matters:</w:t>
      </w:r>
      <w:r w:rsidDel="00000000" w:rsidR="00000000" w:rsidRPr="00000000">
        <w:rPr>
          <w:rFonts w:ascii="Englebert" w:cs="Englebert" w:eastAsia="Englebert" w:hAnsi="Englebert"/>
          <w:sz w:val="40"/>
          <w:szCs w:val="40"/>
          <w:rtl w:val="0"/>
        </w:rPr>
        <w:t xml:space="preserve"> </w:t>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Two important factors limited China’s contact with outsiders</w:t>
      </w:r>
    </w:p>
    <w:tbl>
      <w:tblPr>
        <w:tblStyle w:val="Table2"/>
        <w:bidiVisual w:val="0"/>
        <w:tblW w:w="1011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4755"/>
        <w:tblGridChange w:id="0">
          <w:tblGrid>
            <w:gridCol w:w="5355"/>
            <w:gridCol w:w="4755"/>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widowControl w:val="0"/>
              <w:numPr>
                <w:ilvl w:val="0"/>
                <w:numId w:val="3"/>
              </w:numPr>
              <w:spacing w:after="0" w:line="240" w:lineRule="auto"/>
              <w:ind w:left="720" w:hanging="360"/>
              <w:contextualSpacing w:val="1"/>
              <w:rPr>
                <w:rFonts w:ascii="Cambria" w:cs="Cambria" w:eastAsia="Cambria" w:hAnsi="Cambria"/>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widowControl w:val="0"/>
              <w:numPr>
                <w:ilvl w:val="0"/>
                <w:numId w:val="5"/>
              </w:numPr>
              <w:spacing w:after="0" w:line="240" w:lineRule="auto"/>
              <w:ind w:left="720" w:hanging="360"/>
              <w:contextualSpacing w:val="1"/>
              <w:rPr>
                <w:rFonts w:ascii="Cambria" w:cs="Cambria" w:eastAsia="Cambria" w:hAnsi="Cambria"/>
                <w:sz w:val="24"/>
                <w:szCs w:val="24"/>
                <w:u w:val="none"/>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Englebert" w:cs="Englebert" w:eastAsia="Englebert" w:hAnsi="Englebert"/>
          <w:sz w:val="20"/>
          <w:szCs w:val="20"/>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The</w:t>
      </w:r>
      <w:r w:rsidDel="00000000" w:rsidR="00000000" w:rsidRPr="00000000">
        <w:rPr>
          <w:rFonts w:ascii="Crushed" w:cs="Crushed" w:eastAsia="Crushed" w:hAnsi="Crushed"/>
          <w:b w:val="1"/>
          <w:sz w:val="28"/>
          <w:szCs w:val="28"/>
          <w:rtl w:val="0"/>
        </w:rPr>
        <w:t xml:space="preserve"> _________________________________________________</w:t>
      </w:r>
      <w:r w:rsidDel="00000000" w:rsidR="00000000" w:rsidRPr="00000000">
        <w:rPr>
          <w:rFonts w:ascii="Englebert" w:cs="Englebert" w:eastAsia="Englebert" w:hAnsi="Englebert"/>
          <w:b w:val="1"/>
          <w:sz w:val="28"/>
          <w:szCs w:val="28"/>
          <w:rtl w:val="0"/>
        </w:rPr>
        <w:t xml:space="preserve"> forms part of China’s natural border to the West.</w:t>
      </w:r>
    </w:p>
    <w:p w:rsidR="00000000" w:rsidDel="00000000" w:rsidP="00000000" w:rsidRDefault="00000000" w:rsidRPr="00000000">
      <w:pPr>
        <w:spacing w:after="0" w:line="240" w:lineRule="auto"/>
        <w:contextualSpacing w:val="0"/>
        <w:rPr>
          <w:rFonts w:ascii="Englebert" w:cs="Englebert" w:eastAsia="Englebert" w:hAnsi="Englebert"/>
          <w:b w:val="1"/>
          <w:sz w:val="12"/>
          <w:szCs w:val="12"/>
        </w:rPr>
      </w:pPr>
      <w:r w:rsidDel="00000000" w:rsidR="00000000" w:rsidRPr="00000000">
        <w:rPr>
          <w:rtl w:val="0"/>
        </w:rPr>
      </w:r>
    </w:p>
    <w:tbl>
      <w:tblPr>
        <w:tblStyle w:val="Table3"/>
        <w:bidiVisual w:val="0"/>
        <w:tblW w:w="10095.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5"/>
        <w:tblGridChange w:id="0">
          <w:tblGrid>
            <w:gridCol w:w="10095"/>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Architects Daughter" w:cs="Architects Daughter" w:eastAsia="Architects Daughter" w:hAnsi="Architects Daughter"/>
                <w:b w:val="1"/>
                <w:sz w:val="24"/>
                <w:szCs w:val="24"/>
                <w:u w:val="single"/>
                <w:rtl w:val="0"/>
              </w:rPr>
              <w:t xml:space="preserve">Geography Quiz</w:t>
            </w: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rtl w:val="0"/>
              </w:rPr>
              <w:t xml:space="preserve">What is a plateau? </w:t>
            </w:r>
          </w:p>
        </w:tc>
      </w:tr>
    </w:tbl>
    <w:p w:rsidR="00000000" w:rsidDel="00000000" w:rsidP="00000000" w:rsidRDefault="00000000" w:rsidRPr="00000000">
      <w:pPr>
        <w:spacing w:after="0" w:line="240" w:lineRule="auto"/>
        <w:contextualSpacing w:val="0"/>
        <w:rPr>
          <w:rFonts w:ascii="Englebert" w:cs="Englebert" w:eastAsia="Englebert" w:hAnsi="Englebert"/>
          <w:sz w:val="20"/>
          <w:szCs w:val="20"/>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The </w:t>
      </w:r>
      <w:r w:rsidDel="00000000" w:rsidR="00000000" w:rsidRPr="00000000">
        <w:rPr>
          <w:rFonts w:ascii="Crushed" w:cs="Crushed" w:eastAsia="Crushed" w:hAnsi="Crushed"/>
          <w:sz w:val="28"/>
          <w:szCs w:val="28"/>
          <w:rtl w:val="0"/>
        </w:rPr>
        <w:t xml:space="preserve">________________________________________________</w:t>
      </w:r>
      <w:r w:rsidDel="00000000" w:rsidR="00000000" w:rsidRPr="00000000">
        <w:rPr>
          <w:rFonts w:ascii="Englebert" w:cs="Englebert" w:eastAsia="Englebert" w:hAnsi="Englebert"/>
          <w:b w:val="1"/>
          <w:sz w:val="28"/>
          <w:szCs w:val="28"/>
          <w:rtl w:val="0"/>
        </w:rPr>
        <w:t xml:space="preserve">contain some of the tallest mountains in the world.</w:t>
      </w:r>
    </w:p>
    <w:p w:rsidR="00000000" w:rsidDel="00000000" w:rsidP="00000000" w:rsidRDefault="00000000" w:rsidRPr="00000000">
      <w:pPr>
        <w:spacing w:after="0" w:line="240" w:lineRule="auto"/>
        <w:contextualSpacing w:val="0"/>
        <w:rPr>
          <w:rFonts w:ascii="Englebert" w:cs="Englebert" w:eastAsia="Englebert" w:hAnsi="Englebert"/>
          <w:b w:val="1"/>
          <w:sz w:val="12"/>
          <w:szCs w:val="12"/>
        </w:rPr>
      </w:pPr>
      <w:r w:rsidDel="00000000" w:rsidR="00000000" w:rsidRPr="00000000">
        <w:rPr>
          <w:rtl w:val="0"/>
        </w:rPr>
      </w:r>
    </w:p>
    <w:tbl>
      <w:tblPr>
        <w:tblStyle w:val="Table4"/>
        <w:bidiVisual w:val="0"/>
        <w:tblW w:w="10095.0" w:type="dxa"/>
        <w:jc w:val="left"/>
        <w:tblInd w:w="8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95"/>
        <w:tblGridChange w:id="0">
          <w:tblGrid>
            <w:gridCol w:w="10095"/>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contextualSpacing w:val="0"/>
              <w:rPr>
                <w:rFonts w:ascii="Crushed" w:cs="Crushed" w:eastAsia="Crushed" w:hAnsi="Crushed"/>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Architects Daughter" w:cs="Architects Daughter" w:eastAsia="Architects Daughter" w:hAnsi="Architects Daughter"/>
                <w:b w:val="1"/>
                <w:sz w:val="24"/>
                <w:szCs w:val="24"/>
                <w:u w:val="single"/>
                <w:rtl w:val="0"/>
              </w:rPr>
              <w:t xml:space="preserve">Geography Quiz:</w:t>
            </w: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rtl w:val="0"/>
              </w:rPr>
              <w:t xml:space="preserve">What mountain peak is shown in the picture? </w:t>
            </w:r>
            <w:r w:rsidDel="00000000" w:rsidR="00000000" w:rsidRPr="00000000">
              <w:rPr>
                <w:rFonts w:ascii="Crushed" w:cs="Crushed" w:eastAsia="Crushed" w:hAnsi="Crushed"/>
                <w:b w:val="1"/>
                <w:sz w:val="24"/>
                <w:szCs w:val="24"/>
                <w:rtl w:val="0"/>
              </w:rPr>
              <w:t xml:space="preserve">___________________</w:t>
            </w:r>
          </w:p>
        </w:tc>
      </w:tr>
    </w:tbl>
    <w:p w:rsidR="00000000" w:rsidDel="00000000" w:rsidP="00000000" w:rsidRDefault="00000000" w:rsidRPr="00000000">
      <w:pPr>
        <w:spacing w:after="0" w:line="240" w:lineRule="auto"/>
        <w:contextualSpacing w:val="0"/>
        <w:rPr>
          <w:rFonts w:ascii="Englebert" w:cs="Englebert" w:eastAsia="Englebert" w:hAnsi="Englebert"/>
          <w:b w:val="1"/>
          <w:sz w:val="20"/>
          <w:szCs w:val="20"/>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The </w:t>
      </w:r>
      <w:r w:rsidDel="00000000" w:rsidR="00000000" w:rsidRPr="00000000">
        <w:rPr>
          <w:rFonts w:ascii="Crushed" w:cs="Crushed" w:eastAsia="Crushed" w:hAnsi="Crushed"/>
          <w:sz w:val="28"/>
          <w:szCs w:val="28"/>
          <w:rtl w:val="0"/>
        </w:rPr>
        <w:t xml:space="preserve">_______________________________________________ </w:t>
      </w:r>
      <w:r w:rsidDel="00000000" w:rsidR="00000000" w:rsidRPr="00000000">
        <w:rPr>
          <w:rFonts w:ascii="Englebert" w:cs="Englebert" w:eastAsia="Englebert" w:hAnsi="Englebert"/>
          <w:b w:val="1"/>
          <w:sz w:val="28"/>
          <w:szCs w:val="28"/>
          <w:rtl w:val="0"/>
        </w:rPr>
        <w:t xml:space="preserve">is a vast area stretching from Mongolia into China.</w:t>
      </w:r>
    </w:p>
    <w:p w:rsidR="00000000" w:rsidDel="00000000" w:rsidP="00000000" w:rsidRDefault="00000000" w:rsidRPr="00000000">
      <w:pPr>
        <w:spacing w:after="0" w:line="240" w:lineRule="auto"/>
        <w:contextualSpacing w:val="0"/>
        <w:rPr>
          <w:rFonts w:ascii="Englebert" w:cs="Englebert" w:eastAsia="Englebert" w:hAnsi="Englebert"/>
          <w:b w:val="1"/>
          <w:sz w:val="20"/>
          <w:szCs w:val="20"/>
        </w:rPr>
      </w:pPr>
      <w:r w:rsidDel="00000000" w:rsidR="00000000" w:rsidRPr="00000000">
        <w:rPr>
          <w:rtl w:val="0"/>
        </w:rPr>
      </w:r>
    </w:p>
    <w:tbl>
      <w:tblPr>
        <w:tblStyle w:val="Table5"/>
        <w:bidiVisual w:val="0"/>
        <w:tblW w:w="1021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Architects Daughter" w:cs="Architects Daughter" w:eastAsia="Architects Daughter" w:hAnsi="Architects Daughter"/>
                <w:b w:val="1"/>
                <w:sz w:val="24"/>
                <w:szCs w:val="24"/>
                <w:u w:val="single"/>
                <w:rtl w:val="0"/>
              </w:rPr>
              <w:t xml:space="preserve">Geography Fact:</w:t>
            </w: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rtl w:val="0"/>
              </w:rPr>
              <w:t xml:space="preserve">A desert is an area which receives less than </w:t>
            </w:r>
            <w:r w:rsidDel="00000000" w:rsidR="00000000" w:rsidRPr="00000000">
              <w:rPr>
                <w:rFonts w:ascii="Berkshire Swash" w:cs="Berkshire Swash" w:eastAsia="Berkshire Swash" w:hAnsi="Berkshire Swash"/>
                <w:b w:val="1"/>
                <w:sz w:val="24"/>
                <w:szCs w:val="24"/>
                <w:rtl w:val="0"/>
              </w:rPr>
              <w:t xml:space="preserve">___________ </w:t>
            </w:r>
            <w:r w:rsidDel="00000000" w:rsidR="00000000" w:rsidRPr="00000000">
              <w:rPr>
                <w:rFonts w:ascii="Architects Daughter" w:cs="Architects Daughter" w:eastAsia="Architects Daughter" w:hAnsi="Architects Daughter"/>
                <w:b w:val="1"/>
                <w:sz w:val="24"/>
                <w:szCs w:val="24"/>
                <w:rtl w:val="0"/>
              </w:rPr>
              <w:t xml:space="preserve">inches of rain per year. That means the largest desert in the world is </w:t>
            </w:r>
            <w:r w:rsidDel="00000000" w:rsidR="00000000" w:rsidRPr="00000000">
              <w:rPr>
                <w:rFonts w:ascii="Berkshire Swash" w:cs="Berkshire Swash" w:eastAsia="Berkshire Swash" w:hAnsi="Berkshire Swash"/>
                <w:b w:val="1"/>
                <w:sz w:val="24"/>
                <w:szCs w:val="24"/>
                <w:rtl w:val="0"/>
              </w:rPr>
              <w:t xml:space="preserve">____________________________</w:t>
            </w:r>
            <w:r w:rsidDel="00000000" w:rsidR="00000000" w:rsidRPr="00000000">
              <w:rPr>
                <w:rFonts w:ascii="Architects Daughter" w:cs="Architects Daughter" w:eastAsia="Architects Daughter" w:hAnsi="Architects Daughter"/>
                <w:b w:val="1"/>
                <w:sz w:val="24"/>
                <w:szCs w:val="24"/>
                <w:rtl w:val="0"/>
              </w:rPr>
              <w:t xml:space="preserve">!</w:t>
            </w:r>
          </w:p>
        </w:tc>
      </w:tr>
    </w:tbl>
    <w:p w:rsidR="00000000" w:rsidDel="00000000" w:rsidP="00000000" w:rsidRDefault="00000000" w:rsidRPr="00000000">
      <w:pPr>
        <w:spacing w:after="0" w:line="240" w:lineRule="auto"/>
        <w:contextualSpacing w:val="0"/>
        <w:rPr>
          <w:rFonts w:ascii="Luckiest Guy" w:cs="Luckiest Guy" w:eastAsia="Luckiest Guy" w:hAnsi="Luckiest Guy"/>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sz w:val="20"/>
          <w:szCs w:val="20"/>
        </w:rPr>
      </w:pPr>
      <w:r w:rsidDel="00000000" w:rsidR="00000000" w:rsidRPr="00000000">
        <w:rPr>
          <w:rFonts w:ascii="Luckiest Guy" w:cs="Luckiest Guy" w:eastAsia="Luckiest Guy" w:hAnsi="Luckiest Guy"/>
          <w:sz w:val="40"/>
          <w:szCs w:val="40"/>
          <w:rtl w:val="0"/>
        </w:rPr>
        <w:t xml:space="preserve">NATURAL BARRIERS:</w:t>
      </w:r>
      <w:r w:rsidDel="00000000" w:rsidR="00000000" w:rsidRPr="00000000">
        <w:rPr>
          <w:rFonts w:ascii="Englebert" w:cs="Englebert" w:eastAsia="Englebert" w:hAnsi="Englebert"/>
          <w:sz w:val="40"/>
          <w:szCs w:val="40"/>
          <w:rtl w:val="0"/>
        </w:rPr>
        <w:t xml:space="preserve"> </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 What formed China’s natural barrier to the East? </w:t>
      </w:r>
      <w:r w:rsidDel="00000000" w:rsidR="00000000" w:rsidRPr="00000000">
        <w:rPr>
          <w:rFonts w:ascii="Crushed" w:cs="Crushed" w:eastAsia="Crushed" w:hAnsi="Crushed"/>
          <w:sz w:val="28"/>
          <w:szCs w:val="28"/>
          <w:rtl w:val="0"/>
        </w:rPr>
        <w:t xml:space="preserve">_______________________________________________</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All four physical features make a natural </w:t>
      </w:r>
      <w:r w:rsidDel="00000000" w:rsidR="00000000" w:rsidRPr="00000000">
        <w:rPr>
          <w:rFonts w:ascii="Crushed" w:cs="Crushed" w:eastAsia="Crushed" w:hAnsi="Crushed"/>
          <w:sz w:val="28"/>
          <w:szCs w:val="28"/>
          <w:rtl w:val="0"/>
        </w:rPr>
        <w:t xml:space="preserve">____________________________________________</w:t>
      </w:r>
      <w:r w:rsidDel="00000000" w:rsidR="00000000" w:rsidRPr="00000000">
        <w:rPr>
          <w:rtl w:val="0"/>
        </w:rPr>
      </w:r>
    </w:p>
    <w:tbl>
      <w:tblPr>
        <w:tblStyle w:val="Table6"/>
        <w:bidiVisual w:val="0"/>
        <w:tblW w:w="1042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0" w:firstLine="0"/>
              <w:contextualSpacing w:val="0"/>
              <w:rPr>
                <w:rFonts w:ascii="Berkshire Swash" w:cs="Berkshire Swash" w:eastAsia="Berkshire Swash" w:hAnsi="Berkshire Swash"/>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BONUS! How does this impact China? [List 2]  </w:t>
            </w:r>
            <w:r w:rsidDel="00000000" w:rsidR="00000000" w:rsidRPr="00000000">
              <w:rPr>
                <w:rFonts w:ascii="Crushed" w:cs="Crushed" w:eastAsia="Crushed" w:hAnsi="Crushed"/>
                <w:sz w:val="28"/>
                <w:szCs w:val="28"/>
                <w:rtl w:val="0"/>
              </w:rPr>
              <w:t xml:space="preserve">______________________</w:t>
            </w:r>
            <w:r w:rsidDel="00000000" w:rsidR="00000000" w:rsidRPr="00000000">
              <w:rPr>
                <w:rFonts w:ascii="Berkshire Swash" w:cs="Berkshire Swash" w:eastAsia="Berkshire Swash" w:hAnsi="Berkshire Swash"/>
                <w:b w:val="1"/>
                <w:sz w:val="24"/>
                <w:szCs w:val="24"/>
                <w:rtl w:val="0"/>
              </w:rPr>
              <w:t xml:space="preserve">   </w:t>
            </w:r>
            <w:r w:rsidDel="00000000" w:rsidR="00000000" w:rsidRPr="00000000">
              <w:rPr>
                <w:rFonts w:ascii="Crushed" w:cs="Crushed" w:eastAsia="Crushed" w:hAnsi="Crushed"/>
                <w:sz w:val="28"/>
                <w:szCs w:val="28"/>
                <w:rtl w:val="0"/>
              </w:rPr>
              <w:t xml:space="preserve">________________________</w:t>
            </w:r>
            <w:r w:rsidDel="00000000" w:rsidR="00000000" w:rsidRPr="00000000">
              <w:rPr>
                <w:rtl w:val="0"/>
              </w:rPr>
            </w:r>
          </w:p>
        </w:tc>
      </w:tr>
    </w:tbl>
    <w:p w:rsidR="00000000" w:rsidDel="00000000" w:rsidP="00000000" w:rsidRDefault="00000000" w:rsidRPr="00000000">
      <w:pPr>
        <w:spacing w:after="0" w:line="240" w:lineRule="auto"/>
        <w:contextualSpacing w:val="0"/>
        <w:rPr>
          <w:rFonts w:ascii="Righteous" w:cs="Righteous" w:eastAsia="Righteous" w:hAnsi="Righteous"/>
          <w:sz w:val="20"/>
          <w:szCs w:val="2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How did geography influence China’s development? FILL IN THE CHART BELOW!</w:t>
      </w:r>
    </w:p>
    <w:tbl>
      <w:tblPr>
        <w:tblStyle w:val="Table7"/>
        <w:bidiVisual w:val="0"/>
        <w:tblW w:w="10575.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400"/>
        <w:tblGridChange w:id="0">
          <w:tblGrid>
            <w:gridCol w:w="5175"/>
            <w:gridCol w:w="5400"/>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jc w:val="center"/>
              <w:rPr>
                <w:rFonts w:ascii="Gravitas One" w:cs="Gravitas One" w:eastAsia="Gravitas One" w:hAnsi="Gravitas One"/>
                <w:sz w:val="28"/>
                <w:szCs w:val="28"/>
                <w:u w:val="single"/>
              </w:rPr>
            </w:pPr>
            <w:r w:rsidDel="00000000" w:rsidR="00000000" w:rsidRPr="00000000">
              <w:rPr>
                <w:rFonts w:ascii="Gravitas One" w:cs="Gravitas One" w:eastAsia="Gravitas One" w:hAnsi="Gravitas One"/>
                <w:sz w:val="28"/>
                <w:szCs w:val="28"/>
                <w:u w:val="single"/>
                <w:rtl w:val="0"/>
              </w:rPr>
              <w:t xml:space="preserve">HELP</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jc w:val="center"/>
              <w:rPr>
                <w:rFonts w:ascii="Gravitas One" w:cs="Gravitas One" w:eastAsia="Gravitas One" w:hAnsi="Gravitas One"/>
                <w:sz w:val="28"/>
                <w:szCs w:val="28"/>
                <w:u w:val="single"/>
              </w:rPr>
            </w:pPr>
            <w:r w:rsidDel="00000000" w:rsidR="00000000" w:rsidRPr="00000000">
              <w:rPr>
                <w:rFonts w:ascii="Gravitas One" w:cs="Gravitas One" w:eastAsia="Gravitas One" w:hAnsi="Gravitas One"/>
                <w:sz w:val="28"/>
                <w:szCs w:val="28"/>
                <w:u w:val="single"/>
                <w:rtl w:val="0"/>
              </w:rPr>
              <w:t xml:space="preserve">HURT</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1"/>
              </w:numPr>
              <w:spacing w:after="60" w:line="240" w:lineRule="auto"/>
              <w:ind w:left="720" w:hanging="36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numPr>
                <w:ilvl w:val="0"/>
                <w:numId w:val="1"/>
              </w:numPr>
              <w:spacing w:after="60" w:line="240" w:lineRule="auto"/>
              <w:ind w:left="720" w:hanging="360"/>
              <w:rPr>
                <w:rFonts w:ascii="Righteous" w:cs="Righteous" w:eastAsia="Righteous" w:hAnsi="Righteous"/>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numPr>
                <w:ilvl w:val="0"/>
                <w:numId w:val="6"/>
              </w:numPr>
              <w:spacing w:after="60" w:line="240" w:lineRule="auto"/>
              <w:ind w:left="720" w:hanging="36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  </w:t>
            </w:r>
          </w:p>
          <w:p w:rsidR="00000000" w:rsidDel="00000000" w:rsidP="00000000" w:rsidRDefault="00000000" w:rsidRPr="00000000">
            <w:pPr>
              <w:numPr>
                <w:ilvl w:val="0"/>
                <w:numId w:val="6"/>
              </w:numPr>
              <w:spacing w:after="60" w:line="240" w:lineRule="auto"/>
              <w:ind w:left="720" w:hanging="360"/>
              <w:rPr>
                <w:rFonts w:ascii="Righteous" w:cs="Righteous" w:eastAsia="Righteous" w:hAnsi="Righteous"/>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rFonts w:ascii="Righteous" w:cs="Righteous" w:eastAsia="Righteous" w:hAnsi="Righteous"/>
          <w:b w:val="1"/>
          <w:sz w:val="24"/>
          <w:szCs w:val="24"/>
        </w:rPr>
      </w:pPr>
      <w:r w:rsidDel="00000000" w:rsidR="00000000" w:rsidRPr="00000000">
        <w:rPr>
          <w:rtl w:val="0"/>
        </w:rPr>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Fonts w:ascii="Luckiest Guy" w:cs="Luckiest Guy" w:eastAsia="Luckiest Guy" w:hAnsi="Luckiest Guy"/>
          <w:sz w:val="28"/>
          <w:szCs w:val="28"/>
          <w:rtl w:val="0"/>
        </w:rPr>
        <w:t xml:space="preserve">FIX THIS STATEMENT</w:t>
      </w:r>
      <w:r w:rsidDel="00000000" w:rsidR="00000000" w:rsidRPr="00000000">
        <w:rPr>
          <w:rFonts w:ascii="Englebert" w:cs="Englebert" w:eastAsia="Englebert" w:hAnsi="Englebert"/>
          <w:b w:val="1"/>
          <w:sz w:val="28"/>
          <w:szCs w:val="28"/>
          <w:rtl w:val="0"/>
        </w:rPr>
        <w:t xml:space="preserve"> → Circle the word that makes it FALSE &amp; CHANGE the word:</w:t>
      </w:r>
    </w:p>
    <w:tbl>
      <w:tblPr>
        <w:tblStyle w:val="Table8"/>
        <w:bidiVisual w:val="0"/>
        <w:tblW w:w="10575.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 Long distances prevented all trade between China and other ancient civilizations.</w:t>
            </w:r>
          </w:p>
        </w:tc>
      </w:tr>
    </w:tbl>
    <w:p w:rsidR="00000000" w:rsidDel="00000000" w:rsidP="00000000" w:rsidRDefault="00000000" w:rsidRPr="00000000">
      <w:pPr>
        <w:spacing w:after="0" w:lineRule="auto"/>
        <w:contextualSpacing w:val="0"/>
        <w:rPr>
          <w:rFonts w:ascii="Englebert" w:cs="Englebert" w:eastAsia="Englebert" w:hAnsi="Englebert"/>
          <w:b w:val="1"/>
          <w:sz w:val="28"/>
          <w:szCs w:val="28"/>
        </w:rPr>
      </w:pPr>
      <w:r w:rsidDel="00000000" w:rsidR="00000000" w:rsidRPr="00000000">
        <w:rPr>
          <w:rtl w:val="0"/>
        </w:rPr>
      </w:r>
    </w:p>
    <w:p w:rsidR="00000000" w:rsidDel="00000000" w:rsidP="00000000" w:rsidRDefault="00000000" w:rsidRPr="00000000">
      <w:pPr>
        <w:spacing w:after="0" w:lineRule="auto"/>
        <w:contextualSpacing w:val="0"/>
        <w:rPr>
          <w:rFonts w:ascii="Englebert" w:cs="Englebert" w:eastAsia="Englebert" w:hAnsi="Englebert"/>
          <w:b w:val="1"/>
          <w:sz w:val="28"/>
          <w:szCs w:val="28"/>
        </w:rPr>
      </w:pPr>
      <w:r w:rsidDel="00000000" w:rsidR="00000000" w:rsidRPr="00000000">
        <w:rPr>
          <w:rtl w:val="0"/>
        </w:rPr>
      </w:r>
    </w:p>
    <w:p w:rsidR="00000000" w:rsidDel="00000000" w:rsidP="00000000" w:rsidRDefault="00000000" w:rsidRPr="00000000">
      <w:pPr>
        <w:spacing w:after="0" w:lineRule="auto"/>
        <w:contextualSpacing w:val="0"/>
        <w:rPr>
          <w:rFonts w:ascii="Englebert" w:cs="Englebert" w:eastAsia="Englebert" w:hAnsi="Englebert"/>
          <w:b w:val="1"/>
          <w:sz w:val="28"/>
          <w:szCs w:val="28"/>
        </w:rPr>
      </w:pPr>
      <w:r w:rsidDel="00000000" w:rsidR="00000000" w:rsidRPr="00000000">
        <w:rPr>
          <w:rtl w:val="0"/>
        </w:rPr>
      </w:r>
    </w:p>
    <w:p w:rsidR="00000000" w:rsidDel="00000000" w:rsidP="00000000" w:rsidRDefault="00000000" w:rsidRPr="00000000">
      <w:pPr>
        <w:spacing w:after="0" w:lineRule="auto"/>
        <w:contextualSpacing w:val="0"/>
        <w:rPr>
          <w:rFonts w:ascii="Englebert" w:cs="Englebert" w:eastAsia="Englebert" w:hAnsi="Englebert"/>
          <w:b w:val="1"/>
          <w:sz w:val="12"/>
          <w:szCs w:val="12"/>
        </w:rPr>
      </w:pPr>
      <w:r w:rsidDel="00000000" w:rsidR="00000000" w:rsidRPr="00000000">
        <w:rPr>
          <w:rtl w:val="0"/>
        </w:rPr>
      </w:r>
    </w:p>
    <w:p w:rsidR="00000000" w:rsidDel="00000000" w:rsidP="00000000" w:rsidRDefault="00000000" w:rsidRPr="00000000">
      <w:pPr>
        <w:spacing w:after="0" w:lineRule="auto"/>
        <w:contextualSpacing w:val="0"/>
        <w:rPr>
          <w:rFonts w:ascii="Englebert" w:cs="Englebert" w:eastAsia="Englebert" w:hAnsi="Englebert"/>
          <w:b w:val="1"/>
          <w:sz w:val="12"/>
          <w:szCs w:val="12"/>
        </w:rPr>
      </w:pPr>
      <w:r w:rsidDel="00000000" w:rsidR="00000000" w:rsidRPr="00000000">
        <w:rPr>
          <w:rtl w:val="0"/>
        </w:rPr>
      </w:r>
    </w:p>
    <w:p w:rsidR="00000000" w:rsidDel="00000000" w:rsidP="00000000" w:rsidRDefault="00000000" w:rsidRPr="00000000">
      <w:pPr>
        <w:spacing w:after="0" w:line="240" w:lineRule="auto"/>
        <w:contextualSpacing w:val="0"/>
        <w:rPr>
          <w:rFonts w:ascii="Englebert" w:cs="Englebert" w:eastAsia="Englebert" w:hAnsi="Englebert"/>
          <w:b w:val="1"/>
          <w:sz w:val="28"/>
          <w:szCs w:val="28"/>
        </w:rPr>
      </w:pPr>
      <w:r w:rsidDel="00000000" w:rsidR="00000000" w:rsidRPr="00000000">
        <w:rPr>
          <w:rFonts w:ascii="Luckiest Guy" w:cs="Luckiest Guy" w:eastAsia="Luckiest Guy" w:hAnsi="Luckiest Guy"/>
          <w:sz w:val="40"/>
          <w:szCs w:val="40"/>
          <w:rtl w:val="0"/>
        </w:rPr>
        <w:t xml:space="preserve">RIVERS OF CHINA:</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Fonts w:ascii="Englebert" w:cs="Englebert" w:eastAsia="Englebert" w:hAnsi="Englebert"/>
          <w:b w:val="1"/>
          <w:sz w:val="28"/>
          <w:szCs w:val="28"/>
          <w:rtl w:val="0"/>
        </w:rPr>
        <w:t xml:space="preserve">Two Main Rivers of China:</w:t>
      </w:r>
    </w:p>
    <w:tbl>
      <w:tblPr>
        <w:tblStyle w:val="Table9"/>
        <w:bidiVisual w:val="0"/>
        <w:tblW w:w="105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925"/>
        <w:gridCol w:w="2085"/>
        <w:gridCol w:w="3000"/>
        <w:tblGridChange w:id="0">
          <w:tblGrid>
            <w:gridCol w:w="2505"/>
            <w:gridCol w:w="2925"/>
            <w:gridCol w:w="2085"/>
            <w:gridCol w:w="3000"/>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Name of River: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Architects Daughter" w:cs="Architects Daughter" w:eastAsia="Architects Daughter" w:hAnsi="Architects Daughter"/>
                <w:b w:val="1"/>
                <w:sz w:val="24"/>
                <w:szCs w:val="24"/>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360" w:right="26.999999999999318" w:firstLine="0"/>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Also Called:</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Cambria" w:cs="Cambria" w:eastAsia="Cambria" w:hAnsi="Cambria"/>
                <w:sz w:val="24"/>
                <w:szCs w:val="24"/>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Name of River: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Architects Daughter" w:cs="Architects Daughter" w:eastAsia="Architects Daughter" w:hAnsi="Architects Daughter"/>
                <w:b w:val="1"/>
                <w:sz w:val="24"/>
                <w:szCs w:val="24"/>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Also Called:</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720" w:hanging="360"/>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pPr>
        <w:spacing w:after="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numPr>
          <w:ilvl w:val="0"/>
          <w:numId w:val="2"/>
        </w:numPr>
        <w:spacing w:after="0" w:lineRule="auto"/>
        <w:ind w:left="720" w:hanging="360"/>
        <w:rPr/>
      </w:pPr>
      <w:r w:rsidDel="00000000" w:rsidR="00000000" w:rsidRPr="00000000">
        <w:rPr>
          <w:rFonts w:ascii="Gravitas One" w:cs="Gravitas One" w:eastAsia="Gravitas One" w:hAnsi="Gravitas One"/>
          <w:b w:val="1"/>
          <w:sz w:val="28"/>
          <w:szCs w:val="28"/>
          <w:rtl w:val="0"/>
        </w:rPr>
        <w:t xml:space="preserve">FLOODS!!!</w:t>
      </w:r>
      <w:r w:rsidDel="00000000" w:rsidR="00000000" w:rsidRPr="00000000">
        <w:rPr>
          <w:rFonts w:ascii="Englebert" w:cs="Englebert" w:eastAsia="Englebert" w:hAnsi="Englebert"/>
          <w:sz w:val="28"/>
          <w:szCs w:val="28"/>
          <w:rtl w:val="0"/>
        </w:rPr>
        <w:t xml:space="preserve"> </w:t>
      </w:r>
      <w:r w:rsidDel="00000000" w:rsidR="00000000" w:rsidRPr="00000000">
        <w:rPr>
          <w:rFonts w:ascii="Englebert" w:cs="Englebert" w:eastAsia="Englebert" w:hAnsi="Englebert"/>
          <w:b w:val="1"/>
          <w:sz w:val="28"/>
          <w:szCs w:val="28"/>
          <w:rtl w:val="0"/>
        </w:rPr>
        <w:t xml:space="preserve">What did they bring?</w:t>
      </w:r>
      <w:r w:rsidDel="00000000" w:rsidR="00000000" w:rsidRPr="00000000">
        <w:rPr>
          <w:rFonts w:ascii="Englebert" w:cs="Englebert" w:eastAsia="Englebert" w:hAnsi="Englebert"/>
          <w:sz w:val="28"/>
          <w:szCs w:val="28"/>
          <w:rtl w:val="0"/>
        </w:rPr>
        <w:t xml:space="preserve"> </w:t>
      </w:r>
      <w:r w:rsidDel="00000000" w:rsidR="00000000" w:rsidRPr="00000000">
        <w:rPr>
          <w:rFonts w:ascii="Crushed" w:cs="Crushed" w:eastAsia="Crushed" w:hAnsi="Crushed"/>
          <w:sz w:val="28"/>
          <w:szCs w:val="28"/>
          <w:rtl w:val="0"/>
        </w:rPr>
        <w:t xml:space="preserve">_______________________________________________</w:t>
      </w:r>
    </w:p>
    <w:tbl>
      <w:tblPr>
        <w:tblStyle w:val="Table10"/>
        <w:bidiVisual w:val="0"/>
        <w:tblW w:w="1050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0"/>
        <w:tblGridChange w:id="0">
          <w:tblGrid>
            <w:gridCol w:w="10500"/>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spacing w:after="0" w:line="240" w:lineRule="auto"/>
              <w:ind w:left="333.00000000000006" w:hanging="360"/>
              <w:contextualSpacing w:val="0"/>
              <w:rPr>
                <w:rFonts w:ascii="Abril Fatface" w:cs="Abril Fatface" w:eastAsia="Abril Fatface" w:hAnsi="Abril Fatface"/>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t>
            </w:r>
            <w:r w:rsidDel="00000000" w:rsidR="00000000" w:rsidRPr="00000000">
              <w:rPr>
                <w:rFonts w:ascii="Architects Daughter" w:cs="Architects Daughter" w:eastAsia="Architects Daughter" w:hAnsi="Architects Daughter"/>
                <w:b w:val="1"/>
                <w:sz w:val="24"/>
                <w:szCs w:val="24"/>
                <w:u w:val="single"/>
                <w:rtl w:val="0"/>
              </w:rPr>
              <w:t xml:space="preserve">Geography Quiz:</w:t>
            </w:r>
            <w:r w:rsidDel="00000000" w:rsidR="00000000" w:rsidRPr="00000000">
              <w:rPr>
                <w:rFonts w:ascii="Architects Daughter" w:cs="Architects Daughter" w:eastAsia="Architects Daughter" w:hAnsi="Architects Daughter"/>
                <w:b w:val="1"/>
                <w:sz w:val="24"/>
                <w:szCs w:val="24"/>
                <w:rtl w:val="0"/>
              </w:rPr>
              <w:t xml:space="preserve"> What is another civilization that flourished along the banks of a river that flooded frequently?</w:t>
            </w:r>
            <w:r w:rsidDel="00000000" w:rsidR="00000000" w:rsidRPr="00000000">
              <w:rPr>
                <w:rFonts w:ascii="Abril Fatface" w:cs="Abril Fatface" w:eastAsia="Abril Fatface" w:hAnsi="Abril Fatface"/>
                <w:b w:val="1"/>
                <w:sz w:val="24"/>
                <w:szCs w:val="24"/>
                <w:rtl w:val="0"/>
              </w:rPr>
              <w:t xml:space="preserve"> ____________________________________________</w:t>
            </w:r>
          </w:p>
        </w:tc>
      </w:tr>
    </w:tbl>
    <w:p w:rsidR="00000000" w:rsidDel="00000000" w:rsidP="00000000" w:rsidRDefault="00000000" w:rsidRPr="00000000">
      <w:pPr>
        <w:spacing w:after="0" w:line="240" w:lineRule="auto"/>
        <w:contextualSpacing w:val="0"/>
        <w:rPr>
          <w:rFonts w:ascii="Abril Fatface" w:cs="Abril Fatface" w:eastAsia="Abril Fatface" w:hAnsi="Abril Fatface"/>
          <w:b w:val="1"/>
          <w:sz w:val="20"/>
          <w:szCs w:val="20"/>
        </w:rPr>
      </w:pPr>
      <w:r w:rsidDel="00000000" w:rsidR="00000000" w:rsidRPr="00000000">
        <w:rPr>
          <w:rtl w:val="0"/>
        </w:rPr>
      </w:r>
    </w:p>
    <w:p w:rsidR="00000000" w:rsidDel="00000000" w:rsidP="00000000" w:rsidRDefault="00000000" w:rsidRPr="00000000">
      <w:pPr>
        <w:numPr>
          <w:ilvl w:val="0"/>
          <w:numId w:val="2"/>
        </w:numPr>
        <w:spacing w:after="120" w:line="240" w:lineRule="auto"/>
        <w:ind w:left="720" w:hanging="360"/>
        <w:rPr/>
      </w:pPr>
      <w:r w:rsidDel="00000000" w:rsidR="00000000" w:rsidRPr="00000000">
        <w:rPr>
          <w:rFonts w:ascii="Englebert" w:cs="Englebert" w:eastAsia="Englebert" w:hAnsi="Englebert"/>
          <w:b w:val="1"/>
          <w:sz w:val="28"/>
          <w:szCs w:val="28"/>
          <w:rtl w:val="0"/>
        </w:rPr>
        <w:t xml:space="preserve">What is the ominous (gloomy) nickname of the The Huang He River?</w:t>
      </w:r>
      <w:r w:rsidDel="00000000" w:rsidR="00000000" w:rsidRPr="00000000">
        <w:rPr>
          <w:rFonts w:ascii="Englebert" w:cs="Englebert" w:eastAsia="Englebert" w:hAnsi="Englebert"/>
          <w:sz w:val="28"/>
          <w:szCs w:val="28"/>
          <w:rtl w:val="0"/>
        </w:rPr>
        <w:t xml:space="preserve"> </w:t>
      </w:r>
      <w:r w:rsidDel="00000000" w:rsidR="00000000" w:rsidRPr="00000000">
        <w:rPr>
          <w:rFonts w:ascii="Abril Fatface" w:cs="Abril Fatface" w:eastAsia="Abril Fatface" w:hAnsi="Abril Fatface"/>
          <w:b w:val="1"/>
          <w:sz w:val="24"/>
          <w:szCs w:val="24"/>
          <w:rtl w:val="0"/>
        </w:rPr>
        <w:t xml:space="preserve"> </w:t>
      </w:r>
      <w:r w:rsidDel="00000000" w:rsidR="00000000" w:rsidRPr="00000000">
        <w:rPr>
          <w:rFonts w:ascii="Crushed" w:cs="Crushed" w:eastAsia="Crushed" w:hAnsi="Crushed"/>
          <w:sz w:val="28"/>
          <w:szCs w:val="28"/>
          <w:rtl w:val="0"/>
        </w:rPr>
        <w:t xml:space="preserve">__________________________________</w:t>
      </w:r>
    </w:p>
    <w:tbl>
      <w:tblPr>
        <w:tblStyle w:val="Table11"/>
        <w:bidiVisual w:val="0"/>
        <w:tblW w:w="10515.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5"/>
        <w:tblGridChange w:id="0">
          <w:tblGrid>
            <w:gridCol w:w="10515"/>
          </w:tblGrid>
        </w:tblGridChange>
      </w:tblGrid>
      <w:tr>
        <w:trPr>
          <w:trHeight w:val="960" w:hRule="atLeast"/>
        </w:trPr>
        <w:tc>
          <w:tcPr/>
          <w:p w:rsidR="00000000" w:rsidDel="00000000" w:rsidP="00000000" w:rsidRDefault="00000000" w:rsidRPr="00000000">
            <w:pPr>
              <w:widowControl w:val="0"/>
              <w:spacing w:after="0" w:line="240" w:lineRule="auto"/>
              <w:contextualSpacing w:val="0"/>
              <w:rPr>
                <w:rFonts w:ascii="Luckiest Guy" w:cs="Luckiest Guy" w:eastAsia="Luckiest Guy" w:hAnsi="Luckiest Guy"/>
                <w:sz w:val="24"/>
                <w:szCs w:val="24"/>
              </w:rPr>
            </w:pPr>
            <w:r w:rsidDel="00000000" w:rsidR="00000000" w:rsidRPr="00000000">
              <w:rPr>
                <w:rFonts w:ascii="Luckiest Guy" w:cs="Luckiest Guy" w:eastAsia="Luckiest Guy" w:hAnsi="Luckiest Guy"/>
                <w:sz w:val="24"/>
                <w:szCs w:val="24"/>
                <w:rtl w:val="0"/>
              </w:rPr>
              <w:t xml:space="preserve">DIVE DEEPER!</w:t>
            </w:r>
          </w:p>
          <w:p w:rsidR="00000000" w:rsidDel="00000000" w:rsidP="00000000" w:rsidRDefault="00000000" w:rsidRPr="00000000">
            <w:pPr>
              <w:widowControl w:val="0"/>
              <w:numPr>
                <w:ilvl w:val="0"/>
                <w:numId w:val="4"/>
              </w:numPr>
              <w:spacing w:after="0" w:line="240" w:lineRule="auto"/>
              <w:ind w:left="720" w:hanging="360"/>
              <w:contextualSpacing w:val="1"/>
              <w:rPr>
                <w:sz w:val="24"/>
                <w:szCs w:val="24"/>
              </w:rPr>
            </w:pPr>
            <w:r w:rsidDel="00000000" w:rsidR="00000000" w:rsidRPr="00000000">
              <w:rPr>
                <w:rFonts w:ascii="Architects Daughter" w:cs="Architects Daughter" w:eastAsia="Architects Daughter" w:hAnsi="Architects Daughter"/>
                <w:b w:val="1"/>
                <w:sz w:val="24"/>
                <w:szCs w:val="24"/>
                <w:rtl w:val="0"/>
              </w:rPr>
              <w:t xml:space="preserve">Why does it have this nickname? </w:t>
            </w:r>
            <w:r w:rsidDel="00000000" w:rsidR="00000000" w:rsidRPr="00000000">
              <w:rPr>
                <w:rFonts w:ascii="Abril Fatface" w:cs="Abril Fatface" w:eastAsia="Abril Fatface" w:hAnsi="Abril Fatface"/>
                <w:b w:val="1"/>
                <w:sz w:val="24"/>
                <w:szCs w:val="24"/>
                <w:rtl w:val="0"/>
              </w:rPr>
              <w:t xml:space="preserve"> </w:t>
            </w:r>
            <w:r w:rsidDel="00000000" w:rsidR="00000000" w:rsidRPr="00000000">
              <w:rPr>
                <w:rFonts w:ascii="Crushed" w:cs="Crushed" w:eastAsia="Crushed" w:hAnsi="Crushed"/>
                <w:sz w:val="28"/>
                <w:szCs w:val="28"/>
                <w:rtl w:val="0"/>
              </w:rPr>
              <w:t xml:space="preserve">_______________________________________________</w:t>
            </w:r>
            <w:r w:rsidDel="00000000" w:rsidR="00000000" w:rsidRPr="00000000">
              <w:rPr>
                <w:rtl w:val="0"/>
              </w:rPr>
            </w:r>
          </w:p>
          <w:p w:rsidR="00000000" w:rsidDel="00000000" w:rsidP="00000000" w:rsidRDefault="00000000" w:rsidRPr="00000000">
            <w:pPr>
              <w:widowControl w:val="0"/>
              <w:numPr>
                <w:ilvl w:val="0"/>
                <w:numId w:val="4"/>
              </w:numPr>
              <w:spacing w:after="0" w:line="240" w:lineRule="auto"/>
              <w:ind w:left="720" w:hanging="360"/>
              <w:contextualSpacing w:val="1"/>
              <w:rPr>
                <w:sz w:val="24"/>
                <w:szCs w:val="24"/>
              </w:rPr>
            </w:pPr>
            <w:r w:rsidDel="00000000" w:rsidR="00000000" w:rsidRPr="00000000">
              <w:rPr>
                <w:rFonts w:ascii="Architects Daughter" w:cs="Architects Daughter" w:eastAsia="Architects Daughter" w:hAnsi="Architects Daughter"/>
                <w:b w:val="1"/>
                <w:sz w:val="24"/>
                <w:szCs w:val="24"/>
                <w:rtl w:val="0"/>
              </w:rPr>
              <w:t xml:space="preserve">Why do people still live near the river?</w:t>
            </w:r>
            <w:r w:rsidDel="00000000" w:rsidR="00000000" w:rsidRPr="00000000">
              <w:rPr>
                <w:rFonts w:ascii="Cambria" w:cs="Cambria" w:eastAsia="Cambria" w:hAnsi="Cambria"/>
                <w:sz w:val="24"/>
                <w:szCs w:val="24"/>
                <w:rtl w:val="0"/>
              </w:rPr>
              <w:t xml:space="preserve"> </w:t>
            </w:r>
            <w:r w:rsidDel="00000000" w:rsidR="00000000" w:rsidRPr="00000000">
              <w:rPr>
                <w:rFonts w:ascii="Abril Fatface" w:cs="Abril Fatface" w:eastAsia="Abril Fatface" w:hAnsi="Abril Fatface"/>
                <w:b w:val="1"/>
                <w:sz w:val="24"/>
                <w:szCs w:val="24"/>
                <w:rtl w:val="0"/>
              </w:rPr>
              <w:t xml:space="preserve"> </w:t>
            </w:r>
            <w:r w:rsidDel="00000000" w:rsidR="00000000" w:rsidRPr="00000000">
              <w:rPr>
                <w:rFonts w:ascii="Crushed" w:cs="Crushed" w:eastAsia="Crushed" w:hAnsi="Crushed"/>
                <w:sz w:val="28"/>
                <w:szCs w:val="28"/>
                <w:rtl w:val="0"/>
              </w:rPr>
              <w:t xml:space="preserve">_______________________________________________</w:t>
            </w:r>
            <w:r w:rsidDel="00000000" w:rsidR="00000000" w:rsidRPr="00000000">
              <w:rPr>
                <w:rtl w:val="0"/>
              </w:rPr>
            </w:r>
          </w:p>
        </w:tc>
      </w:tr>
    </w:tbl>
    <w:p w:rsidR="00000000" w:rsidDel="00000000" w:rsidP="00000000" w:rsidRDefault="00000000" w:rsidRPr="00000000">
      <w:pPr>
        <w:spacing w:after="0" w:line="240" w:lineRule="auto"/>
        <w:contextualSpacing w:val="0"/>
        <w:rPr>
          <w:rFonts w:ascii="Architects Daughter" w:cs="Architects Daughter" w:eastAsia="Architects Daughter" w:hAnsi="Architects Daughter"/>
          <w:b w:val="1"/>
          <w:sz w:val="20"/>
          <w:szCs w:val="20"/>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pPr>
      <w:r w:rsidDel="00000000" w:rsidR="00000000" w:rsidRPr="00000000">
        <w:rPr>
          <w:rFonts w:ascii="Englebert" w:cs="Englebert" w:eastAsia="Englebert" w:hAnsi="Englebert"/>
          <w:b w:val="1"/>
          <w:sz w:val="28"/>
          <w:szCs w:val="28"/>
          <w:rtl w:val="0"/>
        </w:rPr>
        <w:t xml:space="preserve">Use the word bank below to write the correct name of the physical feature on the line. </w:t>
      </w:r>
    </w:p>
    <w:tbl>
      <w:tblPr>
        <w:tblStyle w:val="Table12"/>
        <w:bidiVisual w:val="0"/>
        <w:tblW w:w="1072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Love Ya Like A Sister" w:cs="Love Ya Like A Sister" w:eastAsia="Love Ya Like A Sister" w:hAnsi="Love Ya Like A Sister"/>
                <w:b w:val="1"/>
                <w:sz w:val="24"/>
                <w:szCs w:val="24"/>
              </w:rPr>
            </w:pPr>
            <w:r w:rsidDel="00000000" w:rsidR="00000000" w:rsidRPr="00000000">
              <w:rPr>
                <w:rFonts w:ascii="Luckiest Guy" w:cs="Luckiest Guy" w:eastAsia="Luckiest Guy" w:hAnsi="Luckiest Guy"/>
                <w:sz w:val="24"/>
                <w:szCs w:val="24"/>
                <w:rtl w:val="0"/>
              </w:rPr>
              <w:t xml:space="preserve">Word Bank:</w:t>
            </w:r>
            <w:r w:rsidDel="00000000" w:rsidR="00000000" w:rsidRPr="00000000">
              <w:rPr>
                <w:rFonts w:ascii="Love Ya Like A Sister" w:cs="Love Ya Like A Sister" w:eastAsia="Love Ya Like A Sister" w:hAnsi="Love Ya Like A Sister"/>
                <w:b w:val="1"/>
                <w:sz w:val="24"/>
                <w:szCs w:val="24"/>
                <w:rtl w:val="0"/>
              </w:rPr>
              <w:t xml:space="preserve"> Tibetan Plateau, Himalayan Mountains, Pacific Ocean, Gobi Desert</w:t>
            </w:r>
          </w:p>
        </w:tc>
      </w:tr>
    </w:tbl>
    <w:p w:rsidR="00000000" w:rsidDel="00000000" w:rsidP="00000000" w:rsidRDefault="00000000" w:rsidRPr="00000000">
      <w:pPr>
        <w:spacing w:after="0" w:lineRule="auto"/>
        <w:contextualSpacing w:val="0"/>
        <w:rPr>
          <w:rFonts w:ascii="Cambria" w:cs="Cambria" w:eastAsia="Cambria" w:hAnsi="Cambria"/>
          <w:sz w:val="12"/>
          <w:szCs w:val="12"/>
        </w:rPr>
      </w:pPr>
      <w:r w:rsidDel="00000000" w:rsidR="00000000" w:rsidRPr="00000000">
        <w:rPr>
          <w:rtl w:val="0"/>
        </w:rPr>
      </w:r>
    </w:p>
    <w:tbl>
      <w:tblPr>
        <w:tblStyle w:val="Table13"/>
        <w:bidiVisual w:val="0"/>
        <w:tblW w:w="10725.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8295"/>
        <w:tblGridChange w:id="0">
          <w:tblGrid>
            <w:gridCol w:w="2430"/>
            <w:gridCol w:w="8295"/>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Gravitas One" w:cs="Gravitas One" w:eastAsia="Gravitas One" w:hAnsi="Gravitas One"/>
                <w:sz w:val="24"/>
                <w:szCs w:val="24"/>
                <w:u w:val="single"/>
              </w:rPr>
            </w:pPr>
            <w:r w:rsidDel="00000000" w:rsidR="00000000" w:rsidRPr="00000000">
              <w:rPr>
                <w:rFonts w:ascii="Gravitas One" w:cs="Gravitas One" w:eastAsia="Gravitas One" w:hAnsi="Gravitas One"/>
                <w:sz w:val="24"/>
                <w:szCs w:val="24"/>
                <w:u w:val="single"/>
                <w:rtl w:val="0"/>
              </w:rPr>
              <w:t xml:space="preserve">PICTURE</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Gravitas One" w:cs="Gravitas One" w:eastAsia="Gravitas One" w:hAnsi="Gravitas One"/>
                <w:sz w:val="24"/>
                <w:szCs w:val="24"/>
                <w:u w:val="single"/>
              </w:rPr>
            </w:pPr>
            <w:r w:rsidDel="00000000" w:rsidR="00000000" w:rsidRPr="00000000">
              <w:rPr>
                <w:rFonts w:ascii="Gravitas One" w:cs="Gravitas One" w:eastAsia="Gravitas One" w:hAnsi="Gravitas One"/>
                <w:sz w:val="24"/>
                <w:szCs w:val="24"/>
                <w:u w:val="single"/>
                <w:rtl w:val="0"/>
              </w:rPr>
              <w:t xml:space="preserve">NAME OF PHYSICAL FEATURE</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rFonts w:ascii="Cambria" w:cs="Cambria" w:eastAsia="Cambria" w:hAnsi="Cambria"/>
              </w:rPr>
            </w:pPr>
            <w:r w:rsidDel="00000000" w:rsidR="00000000" w:rsidRPr="00000000">
              <w:drawing>
                <wp:inline distB="114300" distT="114300" distL="114300" distR="114300">
                  <wp:extent cx="1390650" cy="584200"/>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1390650" cy="584200"/>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rFonts w:ascii="Cambria" w:cs="Cambria" w:eastAsia="Cambria" w:hAnsi="Cambria"/>
              </w:rPr>
            </w:pPr>
            <w:r w:rsidDel="00000000" w:rsidR="00000000" w:rsidRPr="00000000">
              <w:drawing>
                <wp:inline distB="114300" distT="114300" distL="114300" distR="114300">
                  <wp:extent cx="1390650" cy="927100"/>
                  <wp:effectExtent b="0" l="0" r="0" t="0"/>
                  <wp:docPr id="1"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a:off x="0" y="0"/>
                            <a:ext cx="1390650" cy="927100"/>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rFonts w:ascii="Cambria" w:cs="Cambria" w:eastAsia="Cambria" w:hAnsi="Cambria"/>
              </w:rPr>
            </w:pPr>
            <w:r w:rsidDel="00000000" w:rsidR="00000000" w:rsidRPr="00000000">
              <w:drawing>
                <wp:inline distB="114300" distT="114300" distL="114300" distR="114300">
                  <wp:extent cx="1390650" cy="968693"/>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1390650" cy="968693"/>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rFonts w:ascii="Cambria" w:cs="Cambria" w:eastAsia="Cambria" w:hAnsi="Cambria"/>
              </w:rPr>
            </w:pPr>
            <w:r w:rsidDel="00000000" w:rsidR="00000000" w:rsidRPr="00000000">
              <w:drawing>
                <wp:inline distB="114300" distT="114300" distL="114300" distR="114300">
                  <wp:extent cx="1390650" cy="927100"/>
                  <wp:effectExtent b="0" l="0" r="0" t="0"/>
                  <wp:docPr id="3"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1390650" cy="927100"/>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ambria" w:cs="Cambria" w:eastAsia="Cambria" w:hAnsi="Cambria"/>
              </w:rPr>
            </w:pPr>
            <w:r w:rsidDel="00000000" w:rsidR="00000000" w:rsidRPr="00000000">
              <w:rPr>
                <w:rtl w:val="0"/>
              </w:rPr>
            </w:r>
          </w:p>
        </w:tc>
      </w:tr>
    </w:tbl>
    <w:p w:rsidR="00000000" w:rsidDel="00000000" w:rsidP="00000000" w:rsidRDefault="00000000" w:rsidRPr="00000000">
      <w:pPr>
        <w:spacing w:after="0" w:lineRule="auto"/>
        <w:contextualSpacing w:val="0"/>
        <w:jc w:val="center"/>
        <w:rPr>
          <w:rFonts w:ascii="Luckiest Guy" w:cs="Luckiest Guy" w:eastAsia="Luckiest Guy" w:hAnsi="Luckiest Guy"/>
          <w:sz w:val="24"/>
          <w:szCs w:val="24"/>
        </w:rPr>
      </w:pPr>
      <w:r w:rsidDel="00000000" w:rsidR="00000000" w:rsidRPr="00000000">
        <w:rPr>
          <w:rFonts w:ascii="Luckiest Guy" w:cs="Luckiest Guy" w:eastAsia="Luckiest Guy" w:hAnsi="Luckiest Guy"/>
          <w:sz w:val="24"/>
          <w:szCs w:val="24"/>
          <w:rtl w:val="0"/>
        </w:rPr>
        <w:t xml:space="preserve">FOLD &amp; GLUE</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Englebert">
    <w:embedRegular w:fontKey="{00000000-0000-0000-0000-000000000000}" r:id="rId1" w:subsetted="0"/>
  </w:font>
  <w:font w:name="Architects Daughter">
    <w:embedRegular w:fontKey="{00000000-0000-0000-0000-000000000000}" r:id="rId2" w:subsetted="0"/>
  </w:font>
  <w:font w:name="Berkshire Swash">
    <w:embedRegular w:fontKey="{00000000-0000-0000-0000-000000000000}" r:id="rId3" w:subsetted="0"/>
  </w:font>
  <w:font w:name="Abril Fatface">
    <w:embedRegular w:fontKey="{00000000-0000-0000-0000-000000000000}" r:id="rId4" w:subsetted="0"/>
  </w:font>
  <w:font w:name="Righteous">
    <w:embedRegular w:fontKey="{00000000-0000-0000-0000-000000000000}" r:id="rId5" w:subsetted="0"/>
  </w:font>
  <w:font w:name="Gravitas One">
    <w:embedRegular w:fontKey="{00000000-0000-0000-0000-000000000000}" r:id="rId6" w:subsetted="0"/>
  </w:font>
  <w:font w:name="Happy Monkey">
    <w:embedRegular w:fontKey="{00000000-0000-0000-0000-000000000000}" r:id="rId7" w:subsetted="0"/>
  </w:font>
  <w:font w:name="Crushed">
    <w:embedRegular w:fontKey="{00000000-0000-0000-0000-000000000000}" r:id="rId8" w:subsetted="0"/>
  </w:font>
  <w:font w:name="Londrina Shadow">
    <w:embedRegular w:fontKey="{00000000-0000-0000-0000-000000000000}" r:id="rId9" w:subsetted="0"/>
  </w:font>
  <w:font w:name="Luckiest Guy">
    <w:embedRegular w:fontKey="{00000000-0000-0000-0000-000000000000}" r:id="rId10" w:subsetted="0"/>
  </w:font>
  <w:font w:name="Love Ya Like A Sister">
    <w:embedRegular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Englebert" w:cs="Englebert" w:eastAsia="Englebert" w:hAnsi="Englebert"/>
        <w:b w:val="1"/>
        <w:sz w:val="28"/>
        <w:szCs w:val="28"/>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6.png"/><Relationship Id="rId9" Type="http://schemas.openxmlformats.org/officeDocument/2006/relationships/image" Target="media/image07.png"/><Relationship Id="rId5" Type="http://schemas.openxmlformats.org/officeDocument/2006/relationships/hyperlink" Target="https://www.youtube.com/watch?v=J6IrkUvJxio" TargetMode="External"/><Relationship Id="rId6" Type="http://schemas.openxmlformats.org/officeDocument/2006/relationships/hyperlink" Target="https://www.youtube.com/watch?v=J6IrkUvJxio" TargetMode="External"/><Relationship Id="rId7" Type="http://schemas.openxmlformats.org/officeDocument/2006/relationships/image" Target="media/image05.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ArchitectsDaughter-regular.ttf"/><Relationship Id="rId3" Type="http://schemas.openxmlformats.org/officeDocument/2006/relationships/font" Target="fonts/BerkshireSwash-regular.ttf"/><Relationship Id="rId4" Type="http://schemas.openxmlformats.org/officeDocument/2006/relationships/font" Target="fonts/AbrilFatface-regular.ttf"/><Relationship Id="rId11" Type="http://schemas.openxmlformats.org/officeDocument/2006/relationships/font" Target="fonts/LoveYaLikeASister-regular.ttf"/><Relationship Id="rId10" Type="http://schemas.openxmlformats.org/officeDocument/2006/relationships/font" Target="fonts/LuckiestGuy-regular.ttf"/><Relationship Id="rId9" Type="http://schemas.openxmlformats.org/officeDocument/2006/relationships/font" Target="fonts/LondrinaShadow-regular.ttf"/><Relationship Id="rId5" Type="http://schemas.openxmlformats.org/officeDocument/2006/relationships/font" Target="fonts/Righteous-regular.ttf"/><Relationship Id="rId6" Type="http://schemas.openxmlformats.org/officeDocument/2006/relationships/font" Target="fonts/GravitasOne-regular.ttf"/><Relationship Id="rId7" Type="http://schemas.openxmlformats.org/officeDocument/2006/relationships/font" Target="fonts/HappyMonkey-regular.ttf"/><Relationship Id="rId8" Type="http://schemas.openxmlformats.org/officeDocument/2006/relationships/font" Target="fonts/Crushed-regular.ttf"/></Relationships>
</file>