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0" w:line="240" w:lineRule="auto"/>
        <w:contextualSpacing w:val="0"/>
        <w:jc w:val="left"/>
        <w:rPr>
          <w:rFonts w:ascii="Cambria" w:cs="Cambria" w:eastAsia="Cambria" w:hAnsi="Cambria"/>
          <w:b w:val="1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1149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05"/>
        <w:gridCol w:w="5685"/>
        <w:tblGridChange w:id="0">
          <w:tblGrid>
            <w:gridCol w:w="5805"/>
            <w:gridCol w:w="5685"/>
          </w:tblGrid>
        </w:tblGridChange>
      </w:tblGrid>
      <w:tr>
        <w:trPr>
          <w:trHeight w:val="440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Londrina Shadow" w:cs="Londrina Shadow" w:eastAsia="Londrina Shadow" w:hAnsi="Londrina Shadow"/>
                <w:b w:val="1"/>
                <w:sz w:val="60"/>
                <w:szCs w:val="60"/>
                <w:rtl w:val="0"/>
              </w:rPr>
              <w:t xml:space="preserve">ANCIENT ROME FLOCABULARY→ “I AM SPARTACUS”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They call me Spartacus, I was a normal guy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Until the __________________ invaded;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 watched my mama die.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She didn't get a grave, they killed my father too,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They made me a slave and told me what to do.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Made me a _________________, they threw me in the ring, and I fought some ________________ and soldiers,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I'm fighting everything.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They make you kill a man,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they make you kill again,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 killed a guy, took his helmet off;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It was my friend.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 said, this needs to end, I mean I'm getting close,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I'm like Vesuvius, baby,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 mean I'm set to blow.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Roman _________ got rich off of slave's backs,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So now I think we need some _____________.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Me and 69 guys snuck into the kitchen,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Got 69 knives, this was the beginning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Of the ___________, and we escaped our cells,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Spread the word to other slaves: you can ________________________ as well.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And they flocked to me; see, they wanted to see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What life's like when you "give us, us free."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Like ________ Caesar, I led a whole movement,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We had a 120,000 humans!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You want to know who Spartacus is?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You want to know Spartacus,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I'm Spartacus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Now the __________ started getting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scared in Rome,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Cause we were plundering land near their summer homes.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We were fearless; I was like, send your best 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Send me your Pompey's and Caesar's.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I'm not a DJ, this hit's not the remix,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We started this like Romulus and __________.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"Slaves, join us if you've had enough,"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We moved on like _______ through an aqueduct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So you can pray to Jupiter, you can pray to Mars,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You'll need more than _________,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you'll be seeing stars.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Now Rome had a problem, I'm __________________________,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And we fight to the death if you're harming us.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But I didn't want this; I wanted ______,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 wanted Pax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 wanted to be clean like a public ___________.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 want to walk with my daughter through Rome,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In the Forum, maybe hear a _________,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in the Colosseum, see a show.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But Roman legions came, and yes, 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they are well-trained,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I'd rather die free than live like a 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I'll beat them back, I said, I'll beat them back,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oming Soon" w:cs="Coming Soon" w:eastAsia="Coming Soon" w:hAnsi="Coming Soon"/>
                <w:b w:val="1"/>
                <w:sz w:val="24"/>
                <w:szCs w:val="24"/>
                <w:rtl w:val="0"/>
              </w:rPr>
              <w:t xml:space="preserve">I'm _______ now, and I'll never go back!</w:t>
            </w:r>
          </w:p>
          <w:p w:rsidR="00000000" w:rsidDel="00000000" w:rsidP="00000000" w:rsidRDefault="00000000" w:rsidRPr="00000000">
            <w:pPr>
              <w:pBdr/>
              <w:contextualSpacing w:val="0"/>
              <w:rPr>
                <w:rFonts w:ascii="Coming Soon" w:cs="Coming Soon" w:eastAsia="Coming Soon" w:hAnsi="Coming Soon"/>
                <w:b w:val="1"/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Visual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13"/>
              <w:tblGridChange w:id="0">
                <w:tblGrid>
                  <w:gridCol w:w="4313"/>
                </w:tblGrid>
              </w:tblGridChange>
            </w:tblGrid>
            <w:tr>
              <w:trPr>
                <w:trHeight w:val="460" w:hRule="atLeast"/>
              </w:trPr>
              <w:tc>
                <w:tcPr>
                  <w:tcBorders>
                    <w:top w:color="000000" w:space="0" w:sz="12" w:val="single"/>
                    <w:left w:color="000000" w:space="0" w:sz="12" w:val="single"/>
                    <w:bottom w:color="000000" w:space="0" w:sz="12" w:val="single"/>
                    <w:right w:color="000000" w:space="0" w:sz="12" w:val="single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/>
                    <w:spacing w:after="0" w:before="0" w:line="240" w:lineRule="auto"/>
                    <w:ind w:left="0" w:right="0" w:firstLine="0"/>
                    <w:contextualSpacing w:val="0"/>
                    <w:jc w:val="center"/>
                    <w:rPr>
                      <w:rFonts w:ascii="Luckiest Guy" w:cs="Luckiest Guy" w:eastAsia="Luckiest Guy" w:hAnsi="Luckiest Guy"/>
                      <w:sz w:val="32"/>
                      <w:szCs w:val="32"/>
                      <w:u w:val="single"/>
                    </w:rPr>
                  </w:pPr>
                  <w:r w:rsidDel="00000000" w:rsidR="00000000" w:rsidRPr="00000000">
                    <w:rPr>
                      <w:rFonts w:ascii="Luckiest Guy" w:cs="Luckiest Guy" w:eastAsia="Luckiest Guy" w:hAnsi="Luckiest Guy"/>
                      <w:sz w:val="32"/>
                      <w:szCs w:val="32"/>
                      <w:u w:val="single"/>
                      <w:rtl w:val="0"/>
                    </w:rPr>
                    <w:t xml:space="preserve">CHALLENGE QUESTIONS</w:t>
                  </w:r>
                </w:p>
              </w:tc>
            </w:tr>
          </w:tbl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rFonts w:ascii="Fjalla One" w:cs="Fjalla One" w:eastAsia="Fjalla One" w:hAnsi="Fjalla On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Rule="auto"/>
              <w:ind w:left="39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tma" w:cs="Atma" w:eastAsia="Atma" w:hAnsi="Atma"/>
                <w:b w:val="1"/>
                <w:sz w:val="24"/>
                <w:szCs w:val="24"/>
                <w:rtl w:val="0"/>
              </w:rPr>
              <w:t xml:space="preserve">How many followers did Spartacus initially round up in order to escape slavery? 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ind w:left="720" w:firstLine="0"/>
              <w:contextualSpacing w:val="0"/>
              <w:rPr>
                <w:rFonts w:ascii="Atma" w:cs="Atma" w:eastAsia="Atma" w:hAnsi="At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Rule="auto"/>
              <w:ind w:left="39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tma" w:cs="Atma" w:eastAsia="Atma" w:hAnsi="Atma"/>
                <w:b w:val="1"/>
                <w:sz w:val="24"/>
                <w:szCs w:val="24"/>
                <w:rtl w:val="0"/>
              </w:rPr>
              <w:t xml:space="preserve">How did the Roman Republic get rich? 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/>
              <w:spacing w:after="0" w:lineRule="auto"/>
              <w:ind w:left="0" w:firstLine="0"/>
              <w:contextualSpacing w:val="0"/>
              <w:rPr>
                <w:rFonts w:ascii="Atma" w:cs="Atma" w:eastAsia="Atma" w:hAnsi="Atma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200" w:lineRule="auto"/>
              <w:ind w:left="39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tma" w:cs="Atma" w:eastAsia="Atma" w:hAnsi="Atma"/>
                <w:b w:val="1"/>
                <w:sz w:val="24"/>
                <w:szCs w:val="24"/>
                <w:rtl w:val="0"/>
              </w:rPr>
              <w:t xml:space="preserve">What were the contraptions that allowed water to move through the city of ancient Rome? 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200" w:lineRule="auto"/>
              <w:ind w:left="390" w:hanging="360"/>
              <w:rPr>
                <w:sz w:val="24"/>
                <w:szCs w:val="24"/>
              </w:rPr>
            </w:pPr>
            <w:r w:rsidDel="00000000" w:rsidR="00000000" w:rsidRPr="00000000">
              <w:rPr>
                <w:rFonts w:ascii="Atma" w:cs="Atma" w:eastAsia="Atma" w:hAnsi="Atma"/>
                <w:b w:val="1"/>
                <w:sz w:val="24"/>
                <w:szCs w:val="24"/>
                <w:rtl w:val="0"/>
              </w:rPr>
              <w:t xml:space="preserve">Spartacus would have rather died free than live like a ____________________________.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pBdr/>
              <w:spacing w:after="0" w:lineRule="auto"/>
              <w:ind w:left="390" w:hanging="36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rFonts w:ascii="Atma" w:cs="Atma" w:eastAsia="Atma" w:hAnsi="Atma"/>
                <w:b w:val="1"/>
                <w:sz w:val="24"/>
                <w:szCs w:val="24"/>
                <w:rtl w:val="0"/>
              </w:rPr>
              <w:t xml:space="preserve">Where would you go to hear a speech in Rome?_________________________________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rFonts w:ascii="Fjalla One" w:cs="Fjalla One" w:eastAsia="Fjalla One" w:hAnsi="Fjalla One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spacing w:after="0" w:line="240" w:lineRule="auto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Anton" w:cs="Anton" w:eastAsia="Anton" w:hAnsi="Anton"/>
          <w:b w:val="1"/>
          <w:sz w:val="24"/>
          <w:szCs w:val="24"/>
          <w:rtl w:val="0"/>
        </w:rPr>
        <w:t xml:space="preserve">FOLD &amp; GLUE</w:t>
      </w:r>
      <w:r w:rsidDel="00000000" w:rsidR="00000000" w:rsidRPr="00000000">
        <w:rPr>
          <w:rtl w:val="0"/>
        </w:rPr>
      </w:r>
    </w:p>
    <w:sectPr>
      <w:pgSz w:h="15840" w:w="12240"/>
      <w:pgMar w:bottom="360" w:top="360" w:left="360" w:right="3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ambria"/>
  <w:font w:name="Anton">
    <w:embedRegular w:fontKey="{00000000-0000-0000-0000-000000000000}" r:id="rId1" w:subsetted="0"/>
  </w:font>
  <w:font w:name="Fjalla One">
    <w:embedRegular w:fontKey="{00000000-0000-0000-0000-000000000000}" r:id="rId2" w:subsetted="0"/>
  </w:font>
  <w:font w:name="Coming Soon">
    <w:embedRegular w:fontKey="{00000000-0000-0000-0000-000000000000}" r:id="rId3" w:subsetted="0"/>
  </w:font>
  <w:font w:name="Atma">
    <w:embedRegular w:fontKey="{00000000-0000-0000-0000-000000000000}" r:id="rId4" w:subsetted="0"/>
    <w:embedBold w:fontKey="{00000000-0000-0000-0000-000000000000}" r:id="rId5" w:subsetted="0"/>
  </w:font>
  <w:font w:name="Londrina Shadow">
    <w:embedRegular w:fontKey="{00000000-0000-0000-0000-000000000000}" r:id="rId6" w:subsetted="0"/>
  </w:font>
  <w:font w:name="Luckiest Guy">
    <w:embedRegular w:fontKey="{00000000-0000-0000-0000-000000000000}" r:id="rId7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rFonts w:ascii="Atma" w:cs="Atma" w:eastAsia="Atma" w:hAnsi="Atma"/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nton-regular.ttf"/><Relationship Id="rId2" Type="http://schemas.openxmlformats.org/officeDocument/2006/relationships/font" Target="fonts/FjallaOne-regular.ttf"/><Relationship Id="rId3" Type="http://schemas.openxmlformats.org/officeDocument/2006/relationships/font" Target="fonts/ComingSoon-regular.ttf"/><Relationship Id="rId4" Type="http://schemas.openxmlformats.org/officeDocument/2006/relationships/font" Target="fonts/Atma-regular.ttf"/><Relationship Id="rId5" Type="http://schemas.openxmlformats.org/officeDocument/2006/relationships/font" Target="fonts/Atma-bold.ttf"/><Relationship Id="rId6" Type="http://schemas.openxmlformats.org/officeDocument/2006/relationships/font" Target="fonts/LondrinaShadow-regular.ttf"/><Relationship Id="rId7" Type="http://schemas.openxmlformats.org/officeDocument/2006/relationships/font" Target="fonts/LuckiestGuy-regular.ttf"/></Relationships>
</file>